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1E0"/>
      </w:tblPr>
      <w:tblGrid>
        <w:gridCol w:w="9212"/>
      </w:tblGrid>
      <w:tr w:rsidR="00456E33" w:rsidRPr="002453C3" w:rsidTr="000548EA">
        <w:trPr>
          <w:trHeight w:val="718"/>
        </w:trPr>
        <w:tc>
          <w:tcPr>
            <w:tcW w:w="9212" w:type="dxa"/>
            <w:shd w:val="clear" w:color="auto" w:fill="A6A6A6"/>
            <w:vAlign w:val="center"/>
          </w:tcPr>
          <w:p w:rsidR="00456E33" w:rsidRPr="002453C3" w:rsidRDefault="00456E33" w:rsidP="000548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453C3">
              <w:rPr>
                <w:b/>
                <w:bCs/>
                <w:color w:val="000000"/>
              </w:rPr>
              <w:t>STAROSTWO  POWIATOWE  W GOLUBIU – DOBRZYNIU</w:t>
            </w:r>
          </w:p>
        </w:tc>
      </w:tr>
      <w:tr w:rsidR="00456E33" w:rsidRPr="003B35AB" w:rsidTr="000548EA">
        <w:trPr>
          <w:trHeight w:val="1594"/>
        </w:trPr>
        <w:tc>
          <w:tcPr>
            <w:tcW w:w="9212" w:type="dxa"/>
          </w:tcPr>
          <w:p w:rsidR="00456E33" w:rsidRPr="002453C3" w:rsidRDefault="00456E33" w:rsidP="000548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456E33" w:rsidRPr="002453C3" w:rsidRDefault="00456E33" w:rsidP="000548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</w:rPr>
              <w:t>ul. Plac Tysiąclecia 25                                 http://www.golub-dobrzyn.com.pl</w:t>
            </w:r>
          </w:p>
          <w:p w:rsidR="00456E33" w:rsidRPr="002453C3" w:rsidRDefault="00456E33" w:rsidP="000548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</w:rPr>
              <w:t>87-400 Golub – Dobrzyń                              http://bip.golub-dobrzyn.com.pl</w:t>
            </w:r>
          </w:p>
          <w:p w:rsidR="00456E33" w:rsidRPr="002453C3" w:rsidRDefault="00456E33" w:rsidP="000548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  <w:lang w:val="en-US"/>
              </w:rPr>
              <w:t>Tel. (056) 683-53-80</w:t>
            </w:r>
          </w:p>
          <w:p w:rsidR="00456E33" w:rsidRPr="002453C3" w:rsidRDefault="00456E33" w:rsidP="000548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53C3">
              <w:rPr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-683260</wp:posOffset>
                  </wp:positionH>
                  <wp:positionV relativeFrom="paragraph">
                    <wp:posOffset>-483870</wp:posOffset>
                  </wp:positionV>
                  <wp:extent cx="749935" cy="876935"/>
                  <wp:effectExtent l="19050" t="0" r="0" b="0"/>
                  <wp:wrapTight wrapText="bothSides">
                    <wp:wrapPolygon edited="0">
                      <wp:start x="-549" y="0"/>
                      <wp:lineTo x="-549" y="21115"/>
                      <wp:lineTo x="21399" y="21115"/>
                      <wp:lineTo x="21399" y="0"/>
                      <wp:lineTo x="-549" y="0"/>
                    </wp:wrapPolygon>
                  </wp:wrapTight>
                  <wp:docPr id="2" name="Obraz 2" descr="Naj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aj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76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453C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Fax: (056) </w:t>
            </w:r>
            <w:r w:rsidR="00152135">
              <w:rPr>
                <w:b/>
                <w:bCs/>
                <w:color w:val="000000"/>
                <w:sz w:val="20"/>
                <w:szCs w:val="20"/>
                <w:lang w:val="en-US"/>
              </w:rPr>
              <w:t>56 475-61-11</w:t>
            </w:r>
            <w:r w:rsidRPr="002453C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        e-mail: starosta.cgd@powiatypolskie.pl</w:t>
            </w:r>
          </w:p>
        </w:tc>
      </w:tr>
      <w:tr w:rsidR="00456E33" w:rsidRPr="002453C3" w:rsidTr="000548EA">
        <w:trPr>
          <w:trHeight w:val="525"/>
        </w:trPr>
        <w:tc>
          <w:tcPr>
            <w:tcW w:w="9212" w:type="dxa"/>
            <w:shd w:val="clear" w:color="auto" w:fill="E6E6E6"/>
            <w:vAlign w:val="center"/>
          </w:tcPr>
          <w:p w:rsidR="00456E33" w:rsidRPr="002453C3" w:rsidRDefault="00456E33" w:rsidP="00456E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</w:rPr>
              <w:t>KARTA  USŁUGI</w:t>
            </w:r>
          </w:p>
          <w:p w:rsidR="00456E33" w:rsidRPr="002453C3" w:rsidRDefault="00456E33" w:rsidP="00456E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</w:rPr>
              <w:t>REALIZOWANEJ W RAMACH PROCESU</w:t>
            </w:r>
            <w:r w:rsidR="00C23FD6" w:rsidRPr="002453C3">
              <w:rPr>
                <w:b/>
                <w:bCs/>
                <w:color w:val="000000"/>
                <w:sz w:val="20"/>
                <w:szCs w:val="20"/>
              </w:rPr>
              <w:t xml:space="preserve"> POSTEPOWANIA ADMINISTRACYJNEGO</w:t>
            </w:r>
          </w:p>
        </w:tc>
      </w:tr>
      <w:tr w:rsidR="00456E33" w:rsidRPr="002453C3" w:rsidTr="000548EA">
        <w:trPr>
          <w:trHeight w:val="533"/>
        </w:trPr>
        <w:tc>
          <w:tcPr>
            <w:tcW w:w="9212" w:type="dxa"/>
          </w:tcPr>
          <w:p w:rsidR="00C23FD6" w:rsidRPr="002453C3" w:rsidRDefault="003B35AB" w:rsidP="00C23FD6">
            <w:pPr>
              <w:spacing w:before="100" w:beforeAutospacing="1" w:after="100" w:afterAutospacing="1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GN- </w:t>
            </w:r>
            <w:r w:rsidR="005C0A7F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C23FD6" w:rsidRPr="002453C3">
              <w:rPr>
                <w:b/>
                <w:bCs/>
                <w:sz w:val="28"/>
                <w:szCs w:val="28"/>
              </w:rPr>
              <w:t>Przekształcenie prawa użytkowania wieczystego w prawo własności</w:t>
            </w:r>
            <w:r w:rsidR="00FA6B7A">
              <w:rPr>
                <w:b/>
                <w:bCs/>
                <w:sz w:val="28"/>
                <w:szCs w:val="28"/>
              </w:rPr>
              <w:t xml:space="preserve"> nieruchomości</w:t>
            </w:r>
          </w:p>
          <w:p w:rsidR="00456E33" w:rsidRPr="002453C3" w:rsidRDefault="00456E33" w:rsidP="000548E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456E33" w:rsidRPr="002453C3" w:rsidTr="000548EA">
        <w:trPr>
          <w:trHeight w:val="528"/>
        </w:trPr>
        <w:tc>
          <w:tcPr>
            <w:tcW w:w="9212" w:type="dxa"/>
            <w:shd w:val="clear" w:color="auto" w:fill="A6A6A6"/>
            <w:vAlign w:val="center"/>
          </w:tcPr>
          <w:p w:rsidR="00456E33" w:rsidRPr="002453C3" w:rsidRDefault="00456E33" w:rsidP="000548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  <w:lang w:val="en-US"/>
              </w:rPr>
              <w:t>KOMÓRKA  ODPOWIEDZIALNA</w:t>
            </w:r>
          </w:p>
        </w:tc>
      </w:tr>
      <w:tr w:rsidR="00456E33" w:rsidRPr="002453C3" w:rsidTr="000548EA">
        <w:trPr>
          <w:trHeight w:val="536"/>
        </w:trPr>
        <w:tc>
          <w:tcPr>
            <w:tcW w:w="9212" w:type="dxa"/>
          </w:tcPr>
          <w:p w:rsidR="0084754E" w:rsidRPr="002453C3" w:rsidRDefault="0084754E" w:rsidP="00F2763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F27635" w:rsidRPr="002453C3" w:rsidRDefault="00F27635" w:rsidP="00F2763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453C3">
              <w:rPr>
                <w:b/>
                <w:bCs/>
                <w:color w:val="000000"/>
              </w:rPr>
              <w:t>Starostwo Powiatowe Golub-Dobrzyń,</w:t>
            </w:r>
          </w:p>
          <w:p w:rsidR="00F27635" w:rsidRPr="002453C3" w:rsidRDefault="00F27635" w:rsidP="00F2763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453C3">
              <w:rPr>
                <w:b/>
                <w:bCs/>
                <w:color w:val="000000"/>
              </w:rPr>
              <w:t>Wydział Geodezji, Kartografii i Gospodarki Nieruchomościami,</w:t>
            </w:r>
          </w:p>
          <w:p w:rsidR="00F27635" w:rsidRPr="002453C3" w:rsidRDefault="00152135" w:rsidP="00F2763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</w:t>
            </w:r>
            <w:r w:rsidR="00F27635" w:rsidRPr="002453C3">
              <w:rPr>
                <w:b/>
                <w:bCs/>
                <w:color w:val="000000"/>
              </w:rPr>
              <w:t>l. Plac 1000-lecia 25,</w:t>
            </w:r>
          </w:p>
          <w:p w:rsidR="00F27635" w:rsidRPr="002453C3" w:rsidRDefault="00F27635" w:rsidP="00F2763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453C3">
              <w:rPr>
                <w:b/>
                <w:bCs/>
                <w:color w:val="000000"/>
              </w:rPr>
              <w:t>87-400 Golub-Dobrzyń</w:t>
            </w:r>
          </w:p>
          <w:p w:rsidR="00456E33" w:rsidRPr="002453C3" w:rsidRDefault="00456E33" w:rsidP="000548EA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456E33" w:rsidRPr="002453C3" w:rsidTr="000548EA">
        <w:trPr>
          <w:trHeight w:val="530"/>
        </w:trPr>
        <w:tc>
          <w:tcPr>
            <w:tcW w:w="9212" w:type="dxa"/>
            <w:shd w:val="clear" w:color="auto" w:fill="A6A6A6"/>
            <w:vAlign w:val="center"/>
          </w:tcPr>
          <w:p w:rsidR="00456E33" w:rsidRPr="002453C3" w:rsidRDefault="00456E33" w:rsidP="000548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  <w:lang w:val="en-US"/>
              </w:rPr>
              <w:t>PODSTAWA PRAWNA</w:t>
            </w:r>
          </w:p>
        </w:tc>
      </w:tr>
      <w:tr w:rsidR="00456E33" w:rsidRPr="002453C3" w:rsidTr="000548EA">
        <w:trPr>
          <w:trHeight w:val="530"/>
        </w:trPr>
        <w:tc>
          <w:tcPr>
            <w:tcW w:w="9212" w:type="dxa"/>
            <w:shd w:val="clear" w:color="auto" w:fill="auto"/>
            <w:vAlign w:val="center"/>
          </w:tcPr>
          <w:p w:rsidR="0084754E" w:rsidRPr="00CB35F4" w:rsidRDefault="0084754E" w:rsidP="000548E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CB35F4" w:rsidRDefault="00CB35F4" w:rsidP="00CB35F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B35F4">
              <w:rPr>
                <w:color w:val="000000" w:themeColor="text1"/>
              </w:rPr>
              <w:t xml:space="preserve">Ustawa z dnia 29.07.2005r. o </w:t>
            </w:r>
            <w:r w:rsidR="00F27635" w:rsidRPr="00CB35F4">
              <w:rPr>
                <w:color w:val="000000" w:themeColor="text1"/>
              </w:rPr>
              <w:t xml:space="preserve">przekształceniu prawa użytkowania wieczystego </w:t>
            </w:r>
            <w:r w:rsidR="00F27635" w:rsidRPr="00CB35F4">
              <w:rPr>
                <w:color w:val="000000" w:themeColor="text1"/>
              </w:rPr>
              <w:br/>
              <w:t>w prawo wł</w:t>
            </w:r>
            <w:r w:rsidR="00315936" w:rsidRPr="00CB35F4">
              <w:rPr>
                <w:color w:val="000000" w:themeColor="text1"/>
              </w:rPr>
              <w:t>asności nieruchomości</w:t>
            </w:r>
            <w:r w:rsidRPr="00CB35F4">
              <w:rPr>
                <w:color w:val="000000" w:themeColor="text1"/>
              </w:rPr>
              <w:t>.</w:t>
            </w:r>
          </w:p>
          <w:p w:rsidR="00CB35F4" w:rsidRDefault="00E11A11" w:rsidP="00CB35F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8" w:history="1">
              <w:r w:rsidR="00CB35F4" w:rsidRPr="00CB35F4">
                <w:rPr>
                  <w:rStyle w:val="Hipercze"/>
                  <w:color w:val="000000" w:themeColor="text1"/>
                  <w:u w:val="none"/>
                </w:rPr>
                <w:t>Kodeks postępowania administracyjnego</w:t>
              </w:r>
            </w:hyperlink>
            <w:r w:rsidR="00CB35F4">
              <w:rPr>
                <w:color w:val="000000" w:themeColor="text1"/>
              </w:rPr>
              <w:t>.</w:t>
            </w:r>
          </w:p>
          <w:p w:rsidR="00CB35F4" w:rsidRPr="00CB35F4" w:rsidRDefault="00E11A11" w:rsidP="00CB35F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9" w:history="1">
              <w:r w:rsidR="00CB35F4" w:rsidRPr="00CB35F4">
                <w:rPr>
                  <w:rStyle w:val="Hipercze"/>
                  <w:color w:val="000000" w:themeColor="text1"/>
                  <w:u w:val="none"/>
                </w:rPr>
                <w:t>Ustawa z dnia 21 sierpnia 1997 r. o gospodarce nieruchomościami</w:t>
              </w:r>
            </w:hyperlink>
            <w:r w:rsidR="00CB35F4">
              <w:rPr>
                <w:color w:val="000000" w:themeColor="text1"/>
              </w:rPr>
              <w:t>.</w:t>
            </w:r>
          </w:p>
          <w:p w:rsidR="00CB35F4" w:rsidRPr="002453C3" w:rsidRDefault="00CB35F4" w:rsidP="000548EA">
            <w:pPr>
              <w:autoSpaceDE w:val="0"/>
              <w:autoSpaceDN w:val="0"/>
              <w:adjustRightInd w:val="0"/>
            </w:pPr>
          </w:p>
          <w:p w:rsidR="0084754E" w:rsidRPr="002453C3" w:rsidRDefault="0084754E" w:rsidP="00CB35F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56E33" w:rsidRPr="002453C3" w:rsidTr="000548EA">
        <w:trPr>
          <w:trHeight w:val="530"/>
        </w:trPr>
        <w:tc>
          <w:tcPr>
            <w:tcW w:w="9212" w:type="dxa"/>
            <w:shd w:val="clear" w:color="auto" w:fill="A6A6A6"/>
            <w:vAlign w:val="center"/>
          </w:tcPr>
          <w:p w:rsidR="00456E33" w:rsidRPr="002453C3" w:rsidRDefault="00456E33" w:rsidP="000548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</w:rPr>
              <w:t>WYMAGANE  DOKUMENTY</w:t>
            </w:r>
          </w:p>
        </w:tc>
      </w:tr>
      <w:tr w:rsidR="00456E33" w:rsidRPr="002453C3" w:rsidTr="000548EA">
        <w:trPr>
          <w:trHeight w:val="524"/>
        </w:trPr>
        <w:tc>
          <w:tcPr>
            <w:tcW w:w="9212" w:type="dxa"/>
          </w:tcPr>
          <w:p w:rsidR="0084754E" w:rsidRPr="002453C3" w:rsidRDefault="0084754E" w:rsidP="000548EA">
            <w:pPr>
              <w:autoSpaceDE w:val="0"/>
              <w:autoSpaceDN w:val="0"/>
              <w:adjustRightInd w:val="0"/>
            </w:pPr>
          </w:p>
          <w:p w:rsidR="00456E33" w:rsidRPr="002453C3" w:rsidRDefault="00D10912" w:rsidP="000548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53C3">
              <w:t>1. Wniosek zainteresowanego,</w:t>
            </w:r>
            <w:r w:rsidRPr="002453C3">
              <w:br/>
              <w:t>2. Aktualny odpis z Księgi wieczystej,</w:t>
            </w:r>
            <w:r w:rsidRPr="002453C3">
              <w:br/>
              <w:t>3. Dokument potwierdzający następstwo prawne (akt notarialny, orzeczenie sądu).</w:t>
            </w:r>
          </w:p>
        </w:tc>
      </w:tr>
      <w:tr w:rsidR="00456E33" w:rsidRPr="002453C3" w:rsidTr="000548EA">
        <w:trPr>
          <w:trHeight w:val="532"/>
        </w:trPr>
        <w:tc>
          <w:tcPr>
            <w:tcW w:w="9212" w:type="dxa"/>
            <w:shd w:val="clear" w:color="auto" w:fill="A6A6A6"/>
            <w:vAlign w:val="center"/>
          </w:tcPr>
          <w:p w:rsidR="00456E33" w:rsidRPr="002453C3" w:rsidRDefault="00456E33" w:rsidP="000548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  <w:lang w:val="en-US"/>
              </w:rPr>
              <w:t>SPOSÓB ZAŁATWIENIA  SPRAWY</w:t>
            </w:r>
          </w:p>
        </w:tc>
      </w:tr>
      <w:tr w:rsidR="00456E33" w:rsidRPr="002453C3" w:rsidTr="000548EA">
        <w:trPr>
          <w:trHeight w:val="526"/>
        </w:trPr>
        <w:tc>
          <w:tcPr>
            <w:tcW w:w="9212" w:type="dxa"/>
          </w:tcPr>
          <w:p w:rsidR="0084754E" w:rsidRPr="002453C3" w:rsidRDefault="0084754E" w:rsidP="000548EA">
            <w:pPr>
              <w:autoSpaceDE w:val="0"/>
              <w:autoSpaceDN w:val="0"/>
              <w:adjustRightInd w:val="0"/>
            </w:pPr>
          </w:p>
          <w:p w:rsidR="00456E33" w:rsidRPr="002453C3" w:rsidRDefault="00D10912" w:rsidP="000548EA">
            <w:pPr>
              <w:autoSpaceDE w:val="0"/>
              <w:autoSpaceDN w:val="0"/>
              <w:adjustRightInd w:val="0"/>
            </w:pPr>
            <w:r w:rsidRPr="002453C3">
              <w:t>Decyzja administracyjna</w:t>
            </w:r>
          </w:p>
          <w:p w:rsidR="0084754E" w:rsidRPr="002453C3" w:rsidRDefault="0084754E" w:rsidP="000548EA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456E33" w:rsidRPr="002453C3" w:rsidTr="000548EA">
        <w:trPr>
          <w:trHeight w:val="520"/>
        </w:trPr>
        <w:tc>
          <w:tcPr>
            <w:tcW w:w="9212" w:type="dxa"/>
            <w:shd w:val="clear" w:color="auto" w:fill="A6A6A6"/>
            <w:vAlign w:val="center"/>
          </w:tcPr>
          <w:p w:rsidR="00456E33" w:rsidRPr="002453C3" w:rsidRDefault="00456E33" w:rsidP="000548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</w:rPr>
              <w:t>OPŁATY</w:t>
            </w:r>
          </w:p>
        </w:tc>
      </w:tr>
      <w:tr w:rsidR="00456E33" w:rsidRPr="002453C3" w:rsidTr="000548EA">
        <w:trPr>
          <w:trHeight w:val="901"/>
        </w:trPr>
        <w:tc>
          <w:tcPr>
            <w:tcW w:w="9212" w:type="dxa"/>
          </w:tcPr>
          <w:p w:rsidR="0084754E" w:rsidRPr="002453C3" w:rsidRDefault="0084754E" w:rsidP="000548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456E33" w:rsidRPr="00401BF0" w:rsidRDefault="00D10912" w:rsidP="000548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453C3">
              <w:rPr>
                <w:b/>
                <w:bCs/>
                <w:color w:val="000000"/>
                <w:sz w:val="22"/>
                <w:szCs w:val="22"/>
              </w:rPr>
              <w:t xml:space="preserve">Na </w:t>
            </w:r>
            <w:r w:rsidRPr="00401BF0">
              <w:rPr>
                <w:b/>
                <w:bCs/>
                <w:color w:val="000000"/>
                <w:sz w:val="22"/>
                <w:szCs w:val="22"/>
              </w:rPr>
              <w:t>podstawie art. 1, pkt. 1, lit. A, ustawy o opłacie skarbowej z dnia 16 listopada 2006 r. opłacie skarbowej podlega w sprawach indywidualnych</w:t>
            </w:r>
            <w:r w:rsidR="00AC2EF7" w:rsidRPr="00401BF0">
              <w:rPr>
                <w:b/>
                <w:bCs/>
                <w:color w:val="000000"/>
                <w:sz w:val="22"/>
                <w:szCs w:val="22"/>
              </w:rPr>
              <w:t xml:space="preserve"> z zakresu administracji publicznej dokonanie czynności urzędowej na podstawie zgłoszenia lub na wniosek.</w:t>
            </w:r>
          </w:p>
          <w:p w:rsidR="00AC2EF7" w:rsidRPr="00401BF0" w:rsidRDefault="00AC2EF7" w:rsidP="000548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AC2EF7" w:rsidRPr="00401BF0" w:rsidRDefault="00AC2EF7" w:rsidP="000548E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01BF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01BF0">
              <w:rPr>
                <w:bCs/>
                <w:color w:val="000000"/>
                <w:sz w:val="22"/>
                <w:szCs w:val="22"/>
              </w:rPr>
              <w:t>Opłatę</w:t>
            </w:r>
            <w:r w:rsidRPr="00401BF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01BF0">
              <w:rPr>
                <w:bCs/>
                <w:color w:val="000000"/>
                <w:sz w:val="22"/>
                <w:szCs w:val="22"/>
              </w:rPr>
              <w:t>można uiścić w kasie codzien</w:t>
            </w:r>
            <w:r w:rsidR="005D71FF" w:rsidRPr="00401BF0">
              <w:rPr>
                <w:bCs/>
                <w:color w:val="000000"/>
                <w:sz w:val="22"/>
                <w:szCs w:val="22"/>
              </w:rPr>
              <w:t>nie w godzinach od 8:00 do 14:30</w:t>
            </w:r>
            <w:r w:rsidRPr="00401BF0">
              <w:rPr>
                <w:bCs/>
                <w:color w:val="000000"/>
                <w:sz w:val="22"/>
                <w:szCs w:val="22"/>
              </w:rPr>
              <w:t>, bądź na rachunek bankowy</w:t>
            </w:r>
            <w:r w:rsidR="005D71FF" w:rsidRPr="00401BF0">
              <w:rPr>
                <w:bCs/>
                <w:color w:val="000000"/>
                <w:sz w:val="22"/>
                <w:szCs w:val="22"/>
              </w:rPr>
              <w:t>:</w:t>
            </w:r>
            <w:r w:rsidRPr="00401BF0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AC2EF7" w:rsidRPr="00401BF0" w:rsidRDefault="00AC2EF7" w:rsidP="000548E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84754E" w:rsidRPr="00401BF0" w:rsidRDefault="00C04177" w:rsidP="000548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01BF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PKO BP SA Golub-Dobrzyń </w:t>
            </w:r>
            <w:r w:rsidR="00446EBA" w:rsidRPr="00401BF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35 9551 0002 0100 2219 2000 0001</w:t>
            </w:r>
          </w:p>
          <w:p w:rsidR="0084754E" w:rsidRPr="002453C3" w:rsidRDefault="0084754E" w:rsidP="000548E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84754E" w:rsidRPr="002453C3" w:rsidRDefault="0084754E" w:rsidP="000548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E33" w:rsidRPr="002453C3" w:rsidTr="000548EA">
        <w:trPr>
          <w:trHeight w:val="683"/>
        </w:trPr>
        <w:tc>
          <w:tcPr>
            <w:tcW w:w="9212" w:type="dxa"/>
            <w:shd w:val="clear" w:color="auto" w:fill="A6A6A6"/>
            <w:vAlign w:val="center"/>
          </w:tcPr>
          <w:p w:rsidR="00456E33" w:rsidRPr="002453C3" w:rsidRDefault="00456E33" w:rsidP="000548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</w:rPr>
              <w:lastRenderedPageBreak/>
              <w:t>SPOSÓB DOSTARCZENIA  DOKUMENTÓW</w:t>
            </w:r>
          </w:p>
        </w:tc>
      </w:tr>
      <w:tr w:rsidR="00456E33" w:rsidRPr="002453C3" w:rsidTr="000548EA">
        <w:trPr>
          <w:trHeight w:val="524"/>
        </w:trPr>
        <w:tc>
          <w:tcPr>
            <w:tcW w:w="9212" w:type="dxa"/>
          </w:tcPr>
          <w:p w:rsidR="00456E33" w:rsidRPr="002453C3" w:rsidRDefault="002D08B2" w:rsidP="000548E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Osobiście, e-mailem, przez urząd pocztowy</w:t>
            </w:r>
            <w:r>
              <w:rPr>
                <w:color w:val="000000"/>
                <w:sz w:val="20"/>
                <w:szCs w:val="20"/>
                <w:lang w:val="en-US"/>
              </w:rPr>
              <w:t>, z</w:t>
            </w:r>
            <w:r w:rsidRPr="00533851">
              <w:rPr>
                <w:sz w:val="20"/>
                <w:szCs w:val="20"/>
              </w:rPr>
              <w:t>a pomocą elektronicznej skrzynki podawczej na platformie ePuap, dołączając zamieszczone formularze do załatwienia sprawy, do formularza ogólnego (osoby posiadające podpis elektroniczny lub profil zaufany na platformie E-Puap).</w:t>
            </w:r>
          </w:p>
        </w:tc>
      </w:tr>
      <w:tr w:rsidR="00456E33" w:rsidRPr="002453C3" w:rsidTr="000548EA">
        <w:trPr>
          <w:trHeight w:val="517"/>
        </w:trPr>
        <w:tc>
          <w:tcPr>
            <w:tcW w:w="9212" w:type="dxa"/>
            <w:shd w:val="clear" w:color="auto" w:fill="A6A6A6"/>
            <w:vAlign w:val="center"/>
          </w:tcPr>
          <w:p w:rsidR="00456E33" w:rsidRPr="002453C3" w:rsidRDefault="00456E33" w:rsidP="000548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</w:rPr>
              <w:t>MIEJSCE  ZŁOŻENIA  DOKUMENTÓW</w:t>
            </w:r>
          </w:p>
        </w:tc>
      </w:tr>
      <w:tr w:rsidR="00456E33" w:rsidRPr="002453C3" w:rsidTr="000548EA">
        <w:trPr>
          <w:trHeight w:val="539"/>
        </w:trPr>
        <w:tc>
          <w:tcPr>
            <w:tcW w:w="9212" w:type="dxa"/>
          </w:tcPr>
          <w:p w:rsidR="002D08B2" w:rsidRPr="00023F98" w:rsidRDefault="002D08B2" w:rsidP="002D08B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7" w:hanging="227"/>
              <w:rPr>
                <w:color w:val="000000"/>
              </w:rPr>
            </w:pPr>
            <w:r w:rsidRPr="00023F98">
              <w:rPr>
                <w:color w:val="000000"/>
              </w:rPr>
              <w:t>Wydział Geodezji, Kartografii i Gospodarki Nieruchomościami</w:t>
            </w:r>
          </w:p>
          <w:p w:rsidR="002D08B2" w:rsidRDefault="002D08B2" w:rsidP="002D08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023F98">
              <w:rPr>
                <w:color w:val="000000"/>
              </w:rPr>
              <w:t>Plac 1000-lecia 25</w:t>
            </w:r>
          </w:p>
          <w:p w:rsidR="002D08B2" w:rsidRPr="00023F98" w:rsidRDefault="002D08B2" w:rsidP="002D08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023F98">
              <w:rPr>
                <w:color w:val="000000"/>
              </w:rPr>
              <w:t>87-400 Golub-Dobrzyń</w:t>
            </w:r>
          </w:p>
          <w:p w:rsidR="002D08B2" w:rsidRDefault="002D08B2" w:rsidP="002D08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023F98">
              <w:rPr>
                <w:color w:val="000000"/>
              </w:rPr>
              <w:t>Tel. (56) 683-53-80/81</w:t>
            </w:r>
          </w:p>
          <w:p w:rsidR="002D08B2" w:rsidRDefault="002D08B2" w:rsidP="002D08B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7" w:hanging="227"/>
              <w:rPr>
                <w:color w:val="000000"/>
              </w:rPr>
            </w:pPr>
            <w:r>
              <w:rPr>
                <w:color w:val="000000"/>
              </w:rPr>
              <w:t>Biuro Podawcze w Starostwie</w:t>
            </w:r>
          </w:p>
          <w:p w:rsidR="002D08B2" w:rsidRPr="003E1FD7" w:rsidRDefault="00E11A11" w:rsidP="002D08B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7" w:hanging="227"/>
              <w:rPr>
                <w:color w:val="000000"/>
              </w:rPr>
            </w:pPr>
            <w:hyperlink r:id="rId10" w:history="1">
              <w:r w:rsidR="002D08B2" w:rsidRPr="003E1FD7">
                <w:rPr>
                  <w:rStyle w:val="Hipercze"/>
                  <w:color w:val="E13200"/>
                </w:rPr>
                <w:t>E-PUAP</w:t>
              </w:r>
            </w:hyperlink>
            <w:r w:rsidR="002D08B2" w:rsidRPr="003E1FD7">
              <w:rPr>
                <w:color w:val="000000"/>
              </w:rPr>
              <w:t>:</w:t>
            </w:r>
            <w:r w:rsidR="002D08B2" w:rsidRPr="003E1FD7">
              <w:rPr>
                <w:color w:val="000000"/>
              </w:rPr>
              <w:br/>
              <w:t>/SPGDobrzyn/SkrytkaESP</w:t>
            </w:r>
          </w:p>
          <w:p w:rsidR="00456E33" w:rsidRPr="002D08B2" w:rsidRDefault="002D08B2" w:rsidP="002D08B2">
            <w:pPr>
              <w:pStyle w:val="Akapitzlist"/>
              <w:autoSpaceDE w:val="0"/>
              <w:autoSpaceDN w:val="0"/>
              <w:adjustRightInd w:val="0"/>
              <w:ind w:left="397"/>
              <w:rPr>
                <w:color w:val="000000"/>
              </w:rPr>
            </w:pPr>
            <w:r w:rsidRPr="003E1FD7">
              <w:rPr>
                <w:color w:val="000000"/>
              </w:rPr>
              <w:t>/SPGDobrzyn/skrytka</w:t>
            </w:r>
          </w:p>
        </w:tc>
      </w:tr>
      <w:tr w:rsidR="00456E33" w:rsidRPr="002453C3" w:rsidTr="000548EA">
        <w:trPr>
          <w:trHeight w:val="519"/>
        </w:trPr>
        <w:tc>
          <w:tcPr>
            <w:tcW w:w="9212" w:type="dxa"/>
            <w:shd w:val="clear" w:color="auto" w:fill="A6A6A6"/>
            <w:vAlign w:val="center"/>
          </w:tcPr>
          <w:p w:rsidR="00456E33" w:rsidRPr="002453C3" w:rsidRDefault="00456E33" w:rsidP="000548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</w:rPr>
              <w:t>TERMIN  ZAŁATWIENIA  SPRAWY</w:t>
            </w:r>
          </w:p>
        </w:tc>
      </w:tr>
      <w:tr w:rsidR="00456E33" w:rsidRPr="002453C3" w:rsidTr="000548EA">
        <w:trPr>
          <w:trHeight w:val="527"/>
        </w:trPr>
        <w:tc>
          <w:tcPr>
            <w:tcW w:w="9212" w:type="dxa"/>
          </w:tcPr>
          <w:p w:rsidR="00456E33" w:rsidRPr="002453C3" w:rsidRDefault="00C04177" w:rsidP="000548EA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miesiące od dnia zgromadzenia niezbędnych dokumentów.</w:t>
            </w:r>
          </w:p>
        </w:tc>
      </w:tr>
      <w:tr w:rsidR="00456E33" w:rsidRPr="002453C3" w:rsidTr="000548EA">
        <w:trPr>
          <w:trHeight w:val="535"/>
        </w:trPr>
        <w:tc>
          <w:tcPr>
            <w:tcW w:w="9212" w:type="dxa"/>
            <w:shd w:val="clear" w:color="auto" w:fill="A6A6A6"/>
            <w:vAlign w:val="center"/>
          </w:tcPr>
          <w:p w:rsidR="00456E33" w:rsidRPr="002453C3" w:rsidRDefault="00456E33" w:rsidP="000548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</w:rPr>
              <w:t>TRYB  ODWOŁAWCZY</w:t>
            </w:r>
          </w:p>
        </w:tc>
      </w:tr>
      <w:tr w:rsidR="00456E33" w:rsidRPr="002453C3" w:rsidTr="000548EA">
        <w:trPr>
          <w:trHeight w:val="529"/>
        </w:trPr>
        <w:tc>
          <w:tcPr>
            <w:tcW w:w="9212" w:type="dxa"/>
          </w:tcPr>
          <w:p w:rsidR="00456E33" w:rsidRPr="008B48ED" w:rsidRDefault="0084754E" w:rsidP="00C0417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8B48ED">
              <w:rPr>
                <w:bCs/>
                <w:color w:val="000000"/>
                <w:sz w:val="22"/>
                <w:szCs w:val="22"/>
              </w:rPr>
              <w:t xml:space="preserve">Od niniejszej decyzji służy stronom odwołanie w terminie 14 dni od daty jej otrzymania do </w:t>
            </w:r>
            <w:r w:rsidR="00065CF3" w:rsidRPr="008B48ED">
              <w:rPr>
                <w:bCs/>
                <w:color w:val="000000"/>
                <w:sz w:val="22"/>
                <w:szCs w:val="22"/>
              </w:rPr>
              <w:t>Wojewody Kujawsko-Pomorskiego</w:t>
            </w:r>
            <w:r w:rsidR="00C04177" w:rsidRPr="008B48ED">
              <w:rPr>
                <w:bCs/>
                <w:color w:val="000000"/>
                <w:sz w:val="22"/>
                <w:szCs w:val="22"/>
              </w:rPr>
              <w:t xml:space="preserve"> dla nieruchomości Skarbu Państwa oraz do Samorządowego Kolegium Odwoławczego w Toruniu dla nieruchomości Powiatu Golubsko – Dobrzyńskiego</w:t>
            </w:r>
            <w:r w:rsidR="00065CF3" w:rsidRPr="008B48ED">
              <w:rPr>
                <w:bCs/>
                <w:color w:val="000000"/>
                <w:sz w:val="22"/>
                <w:szCs w:val="22"/>
              </w:rPr>
              <w:t xml:space="preserve"> za pośrednictwem organu który wydał decyzję.</w:t>
            </w:r>
            <w:r w:rsidRPr="008B48ED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456E33" w:rsidRPr="002453C3" w:rsidTr="000548EA">
        <w:trPr>
          <w:trHeight w:val="529"/>
        </w:trPr>
        <w:tc>
          <w:tcPr>
            <w:tcW w:w="9212" w:type="dxa"/>
            <w:shd w:val="clear" w:color="auto" w:fill="A6A6A6"/>
            <w:vAlign w:val="center"/>
          </w:tcPr>
          <w:p w:rsidR="00456E33" w:rsidRPr="008B48ED" w:rsidRDefault="00456E33" w:rsidP="000548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48ED">
              <w:rPr>
                <w:b/>
                <w:bCs/>
                <w:color w:val="000000"/>
                <w:sz w:val="22"/>
                <w:szCs w:val="22"/>
              </w:rPr>
              <w:t>FORMULARZ  DO POBRANIA</w:t>
            </w:r>
          </w:p>
        </w:tc>
      </w:tr>
      <w:tr w:rsidR="00456E33" w:rsidRPr="002453C3" w:rsidTr="000548EA">
        <w:trPr>
          <w:trHeight w:val="529"/>
        </w:trPr>
        <w:tc>
          <w:tcPr>
            <w:tcW w:w="9212" w:type="dxa"/>
          </w:tcPr>
          <w:p w:rsidR="00456E33" w:rsidRPr="008B48ED" w:rsidRDefault="008B48ED" w:rsidP="008B48E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B48ED">
              <w:rPr>
                <w:sz w:val="22"/>
                <w:szCs w:val="22"/>
              </w:rPr>
              <w:t>Wniosek o przekształcenie prawa użytkowania wieczystego w prawo własności nieruchomości</w:t>
            </w:r>
          </w:p>
        </w:tc>
      </w:tr>
      <w:tr w:rsidR="0039019B" w:rsidRPr="002453C3" w:rsidTr="0039019B">
        <w:tblPrEx>
          <w:tblLook w:val="04A0"/>
        </w:tblPrEx>
        <w:trPr>
          <w:trHeight w:val="529"/>
        </w:trPr>
        <w:tc>
          <w:tcPr>
            <w:tcW w:w="9212" w:type="dxa"/>
            <w:shd w:val="clear" w:color="auto" w:fill="BFBFBF" w:themeFill="background1" w:themeFillShade="BF"/>
          </w:tcPr>
          <w:p w:rsidR="0039019B" w:rsidRPr="002453C3" w:rsidRDefault="0039019B" w:rsidP="000548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53C3">
              <w:rPr>
                <w:b/>
                <w:bCs/>
                <w:color w:val="000000"/>
                <w:sz w:val="20"/>
                <w:szCs w:val="20"/>
              </w:rPr>
              <w:t>REJESTR  ZMIAN</w:t>
            </w:r>
          </w:p>
        </w:tc>
      </w:tr>
      <w:tr w:rsidR="0039019B" w:rsidRPr="002453C3" w:rsidTr="0039019B">
        <w:tblPrEx>
          <w:tblLook w:val="04A0"/>
        </w:tblPrEx>
        <w:trPr>
          <w:trHeight w:val="529"/>
        </w:trPr>
        <w:tc>
          <w:tcPr>
            <w:tcW w:w="9212" w:type="dxa"/>
          </w:tcPr>
          <w:p w:rsidR="0039019B" w:rsidRDefault="00CA6D92" w:rsidP="000548EA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01.07.2010  </w:t>
            </w:r>
            <w:r w:rsidR="002453C3">
              <w:rPr>
                <w:bCs/>
                <w:color w:val="000000"/>
                <w:sz w:val="20"/>
                <w:szCs w:val="20"/>
              </w:rPr>
              <w:t>zmiana  nr konta</w:t>
            </w:r>
          </w:p>
          <w:p w:rsidR="00446EBA" w:rsidRDefault="00446EBA" w:rsidP="000548EA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27.01.2015 zmiana nr konta</w:t>
            </w:r>
          </w:p>
          <w:p w:rsidR="00401BF0" w:rsidRDefault="00401BF0" w:rsidP="000548EA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04.04.2018 zmiana podst. </w:t>
            </w:r>
            <w:r w:rsidR="006D05D2">
              <w:rPr>
                <w:bCs/>
                <w:color w:val="000000"/>
                <w:sz w:val="20"/>
                <w:szCs w:val="20"/>
              </w:rPr>
              <w:t>P</w:t>
            </w:r>
            <w:r>
              <w:rPr>
                <w:bCs/>
                <w:color w:val="000000"/>
                <w:sz w:val="20"/>
                <w:szCs w:val="20"/>
              </w:rPr>
              <w:t>rawnej</w:t>
            </w:r>
          </w:p>
          <w:p w:rsidR="006D05D2" w:rsidRPr="002453C3" w:rsidRDefault="006D05D2" w:rsidP="000548EA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07.04.2022 zmiana podst. prawnej</w:t>
            </w:r>
          </w:p>
        </w:tc>
      </w:tr>
    </w:tbl>
    <w:p w:rsidR="00397131" w:rsidRPr="002453C3" w:rsidRDefault="00397131"/>
    <w:sectPr w:rsidR="00397131" w:rsidRPr="002453C3" w:rsidSect="00456E33">
      <w:footerReference w:type="default" r:id="rId11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366" w:rsidRDefault="00380366" w:rsidP="00456E33">
      <w:r>
        <w:separator/>
      </w:r>
    </w:p>
  </w:endnote>
  <w:endnote w:type="continuationSeparator" w:id="1">
    <w:p w:rsidR="00380366" w:rsidRDefault="00380366" w:rsidP="00456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E33" w:rsidRDefault="00456E33" w:rsidP="00456E33">
    <w:pPr>
      <w:pStyle w:val="Stopka"/>
      <w:jc w:val="center"/>
    </w:pPr>
    <w:r>
      <w:t>Załącznik nr IV.01.02/01</w:t>
    </w:r>
  </w:p>
  <w:p w:rsidR="00456E33" w:rsidRDefault="00456E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366" w:rsidRDefault="00380366" w:rsidP="00456E33">
      <w:r>
        <w:separator/>
      </w:r>
    </w:p>
  </w:footnote>
  <w:footnote w:type="continuationSeparator" w:id="1">
    <w:p w:rsidR="00380366" w:rsidRDefault="00380366" w:rsidP="00456E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97851"/>
    <w:multiLevelType w:val="hybridMultilevel"/>
    <w:tmpl w:val="CC1E4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F763C"/>
    <w:multiLevelType w:val="multilevel"/>
    <w:tmpl w:val="0B4C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E33"/>
    <w:rsid w:val="00065CF3"/>
    <w:rsid w:val="00066CDD"/>
    <w:rsid w:val="000B2331"/>
    <w:rsid w:val="00152135"/>
    <w:rsid w:val="001D4DDF"/>
    <w:rsid w:val="002453C3"/>
    <w:rsid w:val="002829D9"/>
    <w:rsid w:val="002A699D"/>
    <w:rsid w:val="002B53BE"/>
    <w:rsid w:val="002D08B2"/>
    <w:rsid w:val="002E146F"/>
    <w:rsid w:val="002E620F"/>
    <w:rsid w:val="003068B3"/>
    <w:rsid w:val="00315936"/>
    <w:rsid w:val="003778F2"/>
    <w:rsid w:val="00380366"/>
    <w:rsid w:val="0039019B"/>
    <w:rsid w:val="00397131"/>
    <w:rsid w:val="003B35AB"/>
    <w:rsid w:val="003B6852"/>
    <w:rsid w:val="00401BF0"/>
    <w:rsid w:val="00446EBA"/>
    <w:rsid w:val="00456E33"/>
    <w:rsid w:val="004B3F0C"/>
    <w:rsid w:val="005C0A7F"/>
    <w:rsid w:val="005D53E2"/>
    <w:rsid w:val="005D71FF"/>
    <w:rsid w:val="00602C3E"/>
    <w:rsid w:val="00640AF1"/>
    <w:rsid w:val="006D05D2"/>
    <w:rsid w:val="00785EE6"/>
    <w:rsid w:val="007926F8"/>
    <w:rsid w:val="007B4AC4"/>
    <w:rsid w:val="00803AE5"/>
    <w:rsid w:val="0084754E"/>
    <w:rsid w:val="008B48ED"/>
    <w:rsid w:val="00901005"/>
    <w:rsid w:val="00916E69"/>
    <w:rsid w:val="00961D6F"/>
    <w:rsid w:val="00972C85"/>
    <w:rsid w:val="009A53B5"/>
    <w:rsid w:val="009B4CA0"/>
    <w:rsid w:val="00A432CB"/>
    <w:rsid w:val="00A46B47"/>
    <w:rsid w:val="00A55DD5"/>
    <w:rsid w:val="00AC2EF7"/>
    <w:rsid w:val="00B35F4F"/>
    <w:rsid w:val="00C04177"/>
    <w:rsid w:val="00C219A9"/>
    <w:rsid w:val="00C23FD6"/>
    <w:rsid w:val="00CA6D92"/>
    <w:rsid w:val="00CB35F4"/>
    <w:rsid w:val="00CB4E2E"/>
    <w:rsid w:val="00CC010C"/>
    <w:rsid w:val="00CE39F9"/>
    <w:rsid w:val="00D10912"/>
    <w:rsid w:val="00D21FDF"/>
    <w:rsid w:val="00D40910"/>
    <w:rsid w:val="00DE466A"/>
    <w:rsid w:val="00E011C8"/>
    <w:rsid w:val="00E11A11"/>
    <w:rsid w:val="00E829D2"/>
    <w:rsid w:val="00EB3A9E"/>
    <w:rsid w:val="00F26297"/>
    <w:rsid w:val="00F27635"/>
    <w:rsid w:val="00FA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23F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56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56E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6E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E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E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E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E3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23FD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84754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D71FF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5D7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35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1000073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ap.sejm.gov.pl/isap.nsf/DocDetails.xsp?id=WDU2020000199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</dc:creator>
  <cp:lastModifiedBy>Użytkownik systemu Windows</cp:lastModifiedBy>
  <cp:revision>7</cp:revision>
  <cp:lastPrinted>2011-02-14T09:32:00Z</cp:lastPrinted>
  <dcterms:created xsi:type="dcterms:W3CDTF">2022-04-07T11:25:00Z</dcterms:created>
  <dcterms:modified xsi:type="dcterms:W3CDTF">2022-04-08T08:34:00Z</dcterms:modified>
</cp:coreProperties>
</file>