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B9EA" w14:textId="6C3E8201" w:rsidR="00766D4D" w:rsidRPr="00A90434" w:rsidRDefault="00766D4D" w:rsidP="00766D4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69611FD8" w14:textId="13940AD9" w:rsidR="00766D4D" w:rsidRPr="00A90434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="008D6B3C">
        <w:rPr>
          <w:rFonts w:ascii="Arial" w:hAnsi="Arial" w:cs="Arial"/>
          <w:b/>
          <w:color w:val="000000" w:themeColor="text1"/>
          <w:sz w:val="28"/>
        </w:rPr>
        <w:t>zakończeniu budowy</w:t>
      </w:r>
    </w:p>
    <w:p w14:paraId="4E0F9981" w14:textId="3170F030" w:rsidR="00766D4D" w:rsidRDefault="00766D4D" w:rsidP="00766D4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="008D6B3C">
        <w:rPr>
          <w:rFonts w:ascii="Arial" w:hAnsi="Arial" w:cs="Arial"/>
          <w:b/>
          <w:color w:val="000000" w:themeColor="text1"/>
          <w:sz w:val="28"/>
        </w:rPr>
        <w:t>6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1D1F900C" w14:textId="62B4172F" w:rsidR="00AC4E6F" w:rsidRPr="00AC4E6F" w:rsidRDefault="00AC4E6F" w:rsidP="00AC4E6F">
      <w:pPr>
        <w:jc w:val="center"/>
        <w:rPr>
          <w:rFonts w:ascii="Arial" w:hAnsi="Arial" w:cs="Arial"/>
        </w:rPr>
      </w:pPr>
      <w:r w:rsidRPr="00AC4E6F">
        <w:rPr>
          <w:rFonts w:ascii="Arial" w:hAnsi="Arial" w:cs="Arial"/>
          <w:sz w:val="24"/>
        </w:rPr>
        <w:t>PB-16 nie dotyczy budynków mieszkalnych jednorodzinnych.</w:t>
      </w:r>
    </w:p>
    <w:p w14:paraId="53CD56A6" w14:textId="0F2840F8" w:rsidR="00577FB5" w:rsidRDefault="00766D4D" w:rsidP="00D924D5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46EDB">
        <w:rPr>
          <w:rFonts w:ascii="Arial" w:hAnsi="Arial" w:cs="Arial"/>
          <w:sz w:val="18"/>
          <w:szCs w:val="16"/>
        </w:rPr>
        <w:t>a</w:t>
      </w:r>
      <w:r w:rsidRPr="008D6B3C">
        <w:rPr>
          <w:rFonts w:ascii="Arial" w:hAnsi="Arial" w:cs="Arial"/>
          <w:sz w:val="18"/>
          <w:szCs w:val="16"/>
        </w:rPr>
        <w:t xml:space="preserve">rt. </w:t>
      </w:r>
      <w:r w:rsidR="008D6B3C" w:rsidRPr="008D6B3C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D6B3C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FF612E">
        <w:rPr>
          <w:rFonts w:ascii="Arial" w:hAnsi="Arial" w:cs="Arial"/>
          <w:sz w:val="18"/>
          <w:szCs w:val="16"/>
        </w:rPr>
        <w:t xml:space="preserve">, </w:t>
      </w:r>
      <w:r w:rsidR="009F6D8E">
        <w:rPr>
          <w:rFonts w:ascii="Arial" w:hAnsi="Arial" w:cs="Arial"/>
          <w:sz w:val="18"/>
          <w:szCs w:val="16"/>
        </w:rPr>
        <w:t>1080</w:t>
      </w:r>
      <w:r w:rsidR="00366735">
        <w:rPr>
          <w:rFonts w:ascii="Arial" w:hAnsi="Arial" w:cs="Arial"/>
          <w:sz w:val="18"/>
          <w:szCs w:val="16"/>
        </w:rPr>
        <w:t>,</w:t>
      </w:r>
      <w:r w:rsidR="00262FA5">
        <w:rPr>
          <w:rFonts w:ascii="Arial" w:hAnsi="Arial" w:cs="Arial"/>
          <w:sz w:val="18"/>
          <w:szCs w:val="16"/>
        </w:rPr>
        <w:t xml:space="preserve"> 1535</w:t>
      </w:r>
      <w:r w:rsidR="00366735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302E8B5E" w14:textId="39DD5D5C" w:rsidR="00D924D5" w:rsidRPr="00821066" w:rsidRDefault="00D924D5" w:rsidP="00821066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1. ORGAN </w:t>
      </w:r>
      <w:r w:rsidR="00AC4E6F" w:rsidRPr="00821066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bookmarkEnd w:id="4"/>
    <w:p w14:paraId="134A432F" w14:textId="7C8F76A1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Nazwa:</w:t>
      </w:r>
    </w:p>
    <w:p w14:paraId="295A7E0C" w14:textId="6E8C37A0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821066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FA26C80" w14:textId="77777777" w:rsidR="00D924D5" w:rsidRPr="00D924D5" w:rsidRDefault="00D924D5" w:rsidP="00C46ED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Imię i nazwisko lub nazwa:</w:t>
      </w:r>
    </w:p>
    <w:p w14:paraId="652931A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Kraj:</w:t>
      </w:r>
    </w:p>
    <w:p w14:paraId="7863CF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Województwo:</w:t>
      </w:r>
    </w:p>
    <w:p w14:paraId="281B716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Powiat:</w:t>
      </w:r>
    </w:p>
    <w:p w14:paraId="3FDA86D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Gmina:</w:t>
      </w:r>
    </w:p>
    <w:p w14:paraId="3D729FD9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Ulica:</w:t>
      </w:r>
    </w:p>
    <w:p w14:paraId="716B09D7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domu:</w:t>
      </w:r>
    </w:p>
    <w:p w14:paraId="32657E48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lokalu:</w:t>
      </w:r>
    </w:p>
    <w:p w14:paraId="7AAA6FB0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Miejscowość:</w:t>
      </w:r>
    </w:p>
    <w:p w14:paraId="778BA37A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Kod pocztowy:</w:t>
      </w:r>
    </w:p>
    <w:p w14:paraId="430B78EE" w14:textId="77777777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E-mail (nieobowiązkowo):</w:t>
      </w:r>
    </w:p>
    <w:p w14:paraId="17CA5AEB" w14:textId="4AF53044" w:rsidR="008621D0" w:rsidRDefault="00D924D5" w:rsidP="008621D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  <w:bookmarkStart w:id="6" w:name="_Hlk202251849"/>
    </w:p>
    <w:p w14:paraId="512F821C" w14:textId="3F0091FD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69F59F2" w14:textId="77777777" w:rsidR="00D924D5" w:rsidRPr="00E175E7" w:rsidRDefault="00D924D5" w:rsidP="00C46ED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A4A5BD3" w14:textId="2CDD41C4" w:rsidR="00D924D5" w:rsidRPr="00D924D5" w:rsidRDefault="00D924D5" w:rsidP="00C46ED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1B18F5C" w14:textId="3F30D82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3D590DE" w14:textId="4FE0B20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23236353" w14:textId="7A1B4F7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FA6365B" w14:textId="04C3C77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67FF44F" w14:textId="65C90902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35CC5DD5" w14:textId="6C6B829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C3873C4" w14:textId="737CE3A4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CBE19AC" w14:textId="19360B3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44194D8" w14:textId="112DE8D4" w:rsidR="008621D0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924D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</w:p>
    <w:p w14:paraId="32037241" w14:textId="00E3C88E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942F22B" w14:textId="77777777" w:rsidR="00D924D5" w:rsidRPr="00E175E7" w:rsidRDefault="00D924D5" w:rsidP="00D924D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7" w:name="_Hlk57880189"/>
    <w:p w14:paraId="28512B32" w14:textId="55946BDE" w:rsidR="00D924D5" w:rsidRPr="00D924D5" w:rsidRDefault="00000000" w:rsidP="00D924D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pełnomocnik </w:t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r w:rsidR="00D924D5" w:rsidRPr="00D924D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24D5" w:rsidRPr="00D924D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924D5" w:rsidRPr="00D924D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924D5" w:rsidRPr="00D924D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924D5" w:rsidRPr="00D924D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7"/>
    <w:p w14:paraId="4CF2F342" w14:textId="4959ABA0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1F6AF981" w14:textId="518FFC9D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5F28B20" w14:textId="101A071F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4D02C7C" w14:textId="1BDAF066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61474D10" w14:textId="394538F8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7644B9D" w14:textId="2FA7599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DB56F9F" w14:textId="4225958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487F956" w14:textId="36E55BEB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F75122A" w14:textId="180408FC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19469865" w14:textId="6DD97161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4512AF1" w14:textId="0FA66845" w:rsidR="00D924D5" w:rsidRPr="00D924D5" w:rsidRDefault="00D924D5" w:rsidP="00D924D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</w:t>
      </w:r>
      <w:r w:rsidR="007B56D1">
        <w:rPr>
          <w:rFonts w:ascii="Arial" w:hAnsi="Arial" w:cs="Arial"/>
          <w:iCs/>
          <w:color w:val="000000" w:themeColor="text1"/>
          <w:sz w:val="20"/>
          <w:szCs w:val="20"/>
        </w:rPr>
        <w:t>c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h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78E927A1" w14:textId="7DFAD3E3" w:rsidR="00D924D5" w:rsidRPr="00D924D5" w:rsidRDefault="00D924D5" w:rsidP="00D924D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1E5102EA" w14:textId="1A9FADD8" w:rsidR="008621D0" w:rsidRDefault="00D924D5" w:rsidP="008621D0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924D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F95F2A9" w14:textId="49FEE95B" w:rsidR="00D924D5" w:rsidRPr="00821066" w:rsidRDefault="00D924D5" w:rsidP="00821066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2</w:t>
      </w:r>
      <w:r w:rsidR="00A559C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A559CB" w:rsidRPr="00A559CB">
        <w:rPr>
          <w:rFonts w:ascii="Segoe UI" w:eastAsia="Calibri" w:hAnsi="Segoe UI" w:cs="Segoe UI"/>
          <w:color w:val="auto"/>
          <w:sz w:val="18"/>
          <w:szCs w:val="18"/>
        </w:rPr>
        <w:t xml:space="preserve"> 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6165ED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A559CB" w:rsidRPr="00A559CB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C46EDB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Pr="00821066">
        <w:rPr>
          <w:rFonts w:ascii="Arial" w:hAnsi="Arial" w:cs="Arial"/>
          <w:b/>
          <w:bCs/>
          <w:color w:val="auto"/>
          <w:sz w:val="22"/>
          <w:szCs w:val="22"/>
        </w:rPr>
        <w:t xml:space="preserve"> USTAWY Z DNIA 7 LIPCA 1994 R. – PRAWO BUDOWLANE</w:t>
      </w:r>
    </w:p>
    <w:p w14:paraId="73355143" w14:textId="13219692" w:rsidR="00D924D5" w:rsidRPr="00D924D5" w:rsidRDefault="00063DC3" w:rsidP="00C46ED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0BFBA3AE" w14:textId="0A9A161D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66C65AA6" w14:textId="544F1D6B" w:rsidR="00D924D5" w:rsidRPr="00D924D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Nr decyzji:</w:t>
      </w:r>
    </w:p>
    <w:p w14:paraId="6698A921" w14:textId="10F7F292" w:rsidR="00577FB5" w:rsidRDefault="00063DC3" w:rsidP="00D924D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924D5">
        <w:rPr>
          <w:rFonts w:ascii="Arial" w:hAnsi="Arial" w:cs="Arial"/>
          <w:iCs/>
          <w:sz w:val="20"/>
          <w:szCs w:val="20"/>
        </w:rPr>
        <w:t>Znak sprawy:</w:t>
      </w:r>
    </w:p>
    <w:p w14:paraId="57A6FFA0" w14:textId="0DF77D7A" w:rsidR="00D924D5" w:rsidRPr="00821066" w:rsidRDefault="00D924D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821066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7050CE5" w14:textId="47CC9185" w:rsidR="00D924D5" w:rsidRPr="00D924D5" w:rsidRDefault="00063DC3" w:rsidP="00C46ED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4D988BE3" w14:textId="703B6E63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67822C18" w14:textId="07E2814B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705C6F15" w14:textId="251E6CB2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49B6A8CD" w14:textId="7ADCED0A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779F5B4A" w14:textId="087E93F8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07A96511" w14:textId="7AFF43F7" w:rsidR="00D924D5" w:rsidRPr="00D924D5" w:rsidRDefault="00063DC3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7D6A2F68" w14:textId="0B975877" w:rsidR="00577FB5" w:rsidRDefault="00F72816" w:rsidP="00D924D5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1D61AE" w:rsidRPr="00D924D5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450425" w:rsidRPr="00D924D5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8" w:name="_Hlk39571485"/>
    </w:p>
    <w:p w14:paraId="47A635FB" w14:textId="35A20FC1" w:rsidR="00D924D5" w:rsidRPr="00821066" w:rsidRDefault="00D924D5" w:rsidP="00821066">
      <w:pPr>
        <w:pStyle w:val="Nagwek1"/>
        <w:rPr>
          <w:rFonts w:ascii="Arial" w:eastAsia="Times New Roman" w:hAnsi="Arial" w:cs="Arial"/>
          <w:b/>
          <w:bCs/>
          <w:iCs/>
          <w:color w:val="auto"/>
          <w:sz w:val="22"/>
          <w:szCs w:val="22"/>
          <w:lang w:eastAsia="pl-PL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Start w:id="9" w:name="_Hlk201138393"/>
    <w:bookmarkStart w:id="10" w:name="_Hlk39488425"/>
    <w:bookmarkStart w:id="11" w:name="_Hlk57889303"/>
    <w:bookmarkEnd w:id="2"/>
    <w:bookmarkEnd w:id="3"/>
    <w:bookmarkEnd w:id="8"/>
    <w:p w14:paraId="45D0F82C" w14:textId="426E18F1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9835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Oryginał dziennika budowy</w:t>
      </w:r>
      <w:bookmarkEnd w:id="9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4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0"/>
    <w:p w14:paraId="7CCD91D6" w14:textId="6FEAE182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638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Projekt techniczny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2" w:name="_Hlk201138412"/>
    <w:p w14:paraId="726A998D" w14:textId="57AE0935" w:rsidR="00AD4C85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73612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AD4C8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Kopia świadectwa charakterystyki energetycznej budynku</w:t>
      </w:r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5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8621D0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3" w:name="_Hlk60938387"/>
    <w:bookmarkEnd w:id="12"/>
    <w:p w14:paraId="7560C77C" w14:textId="6E9BDE8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27872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porządku terenu budowy, a także – w razie korzystania – drogi, ulicy, sąsiedniej nieruchomości, budynku lub lokalu</w:t>
      </w:r>
      <w:bookmarkStart w:id="14" w:name="_Hlk58225456"/>
      <w:r w:rsidR="008621D0" w:rsidRPr="00D924D5">
        <w:rPr>
          <w:rStyle w:val="Odwoanieprzypisukocowego"/>
          <w:rFonts w:ascii="Arial" w:eastAsia="Times New Roman" w:hAnsi="Arial" w:cs="Arial"/>
          <w:bCs/>
          <w:sz w:val="20"/>
          <w:szCs w:val="20"/>
          <w:lang w:eastAsia="pl-PL"/>
        </w:rPr>
        <w:endnoteReference w:id="6"/>
      </w:r>
      <w:r w:rsidR="008621D0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3"/>
    <w:bookmarkEnd w:id="14"/>
    <w:p w14:paraId="1CD1CCEC" w14:textId="1719EFB9" w:rsidR="005F1EBD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1191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o właściwym zagospodarowaniu terenów przyległych, jeżeli eksploatacja wybudowanego obiektu jest uzależniona od ich odpowiedniego </w:t>
      </w:r>
      <w:bookmarkStart w:id="15" w:name="_Hlk58225540"/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zagospodarowania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bookmarkEnd w:id="15"/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55F90734" w14:textId="67CED0BA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05381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Protokoły badań i sprawdzeń</w:t>
      </w:r>
      <w:r w:rsidR="00F72816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4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130888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 xml:space="preserve"> </w:t>
      </w:r>
      <w:r w:rsidR="00525199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16EEE1C3" w14:textId="2925DD57" w:rsidR="00D44D28" w:rsidRPr="00D924D5" w:rsidRDefault="00000000" w:rsidP="00821066">
      <w:pPr>
        <w:spacing w:before="7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8838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Decyzj</w:t>
      </w:r>
      <w:r w:rsidR="00F102FC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zezwalając</w:t>
      </w:r>
      <w:r w:rsidR="00ED3A2A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a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eksploatację urządzenia technicznego, o której mowa w art. 14 ust. 1 ustawy z</w:t>
      </w:r>
      <w:r w:rsidR="0038302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21 grudnia 2000 r. o dozorze technicznym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1194</w:t>
      </w:r>
      <w:r w:rsidR="00C46EDB" w:rsidRP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252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</w:t>
      </w:r>
      <w:r w:rsidR="00AD2D16">
        <w:rPr>
          <w:rFonts w:ascii="Arial" w:eastAsia="Times New Roman" w:hAnsi="Arial" w:cs="Arial"/>
          <w:bCs/>
          <w:sz w:val="20"/>
          <w:szCs w:val="20"/>
          <w:lang w:eastAsia="pl-PL"/>
        </w:rPr>
        <w:t>dotyczy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557A711" w14:textId="70576BE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2980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Dokumentacja geodezyjna,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zawierająca wyniki geodezyjnej inwentaryzacji powykonawczej, w tym mapę, o której mowa w art. 2 pkt 7b ustawy z dnia 17 maja 1989 r. </w:t>
      </w:r>
      <w:r w:rsidR="009D0B8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Prawo geodezyjne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i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kartograficzne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(Dz. U. z 2024 r. poz. 1151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B4109A">
        <w:rPr>
          <w:rFonts w:ascii="Arial" w:eastAsia="Times New Roman" w:hAnsi="Arial" w:cs="Arial"/>
          <w:bCs/>
          <w:sz w:val="20"/>
          <w:szCs w:val="22"/>
          <w:lang w:eastAsia="pl-PL"/>
        </w:rPr>
        <w:t>i 1824 oraz 2025 r. poz. 1019</w:t>
      </w:r>
      <w:r w:rsidR="00F90B6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oraz informacja o</w:t>
      </w:r>
      <w:r w:rsidR="00C46E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zgodności usytuowania obiektu budowlanego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1C01A7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kartografii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Start w:id="16" w:name="_Hlk57889126"/>
    <w:p w14:paraId="6EB11DFA" w14:textId="362BC829" w:rsidR="00D44D28" w:rsidRPr="00D924D5" w:rsidRDefault="00000000" w:rsidP="007E5AC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1276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Potwierdzenie, zgodnie z odrębnymi przepisami, odbioru wykonanych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przyłączy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bookmarkEnd w:id="16"/>
    <w:p w14:paraId="1BD7E1C1" w14:textId="645C7A02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7553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Zaświadczenie wójta, burmistrza albo prezydenta miasta, potwierdzające spełnienie warunków,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których mowa w art. 37i ust. 8 ustawy z dnia 27 marca 2003 r. o planowaniu i zagospodarowaniu przestrzennym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(Dz. U. z 2024 r. poz. 1130, 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410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</w:t>
      </w:r>
      <w:r w:rsidR="0046058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oraz z 2026 r. poz. 24</w:t>
      </w:r>
      <w:r w:rsidR="00063DC3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ile jest </w:t>
      </w:r>
      <w:r w:rsidR="0034390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8681548" w14:textId="0046C0FC" w:rsidR="009F6D8E" w:rsidRDefault="00000000" w:rsidP="009F6D8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6689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6D8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9F6D8E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262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F39B5E5" w14:textId="3DFF6EFE" w:rsidR="009F6D8E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9F6D8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43FC6C2D" w14:textId="2F733AAC" w:rsidR="00D44D28" w:rsidRDefault="00000000" w:rsidP="009F6D8E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9F6D8E">
        <w:rPr>
          <w:rFonts w:ascii="Arial" w:hAnsi="Arial" w:cs="Arial"/>
          <w:iCs/>
          <w:sz w:val="20"/>
          <w:szCs w:val="20"/>
        </w:rPr>
        <w:tab/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9F6D8E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9F6D8E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27021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</w:t>
      </w:r>
      <w:r w:rsidR="001D61AE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)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4F172A" w14:textId="321F9C90" w:rsidR="006263BF" w:rsidRPr="006263BF" w:rsidRDefault="00000000" w:rsidP="006263BF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5232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372D21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17E0C959" w14:textId="534B20C6" w:rsidR="006263BF" w:rsidRPr="006263BF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6263BF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6263BF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4361E673" w14:textId="0435282C" w:rsidR="00F05232" w:rsidRPr="00D924D5" w:rsidRDefault="00000000" w:rsidP="006263BF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3BF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6263BF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6263BF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6263BF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6263BF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6263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45CEC3A1" w14:textId="200B5B97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8941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Kopie rysunków</w:t>
      </w:r>
      <w:r w:rsidR="006248D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wchodzących w skład zatwierdzonego projektu, z naniesionymi zmianami i w razie potrzeby uzupełniającym opisem zmian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, jeżeli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nie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odstępują</w:t>
      </w:r>
      <w:r w:rsidR="000641CB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one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sposób istotny od zatwierdzonego projektu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2B5BF863" w14:textId="4F3E068D" w:rsidR="00EC5005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514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Oświadczenia o braku sprzeciwu lub uwag ze strony organów</w:t>
      </w:r>
      <w:r w:rsidR="006165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o których mowa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art. 56 </w:t>
      </w:r>
      <w:r w:rsidR="001C557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ust. 1 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ustawy z dnia </w:t>
      </w:r>
      <w:r w:rsidR="0008067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7 </w:t>
      </w:r>
      <w:r w:rsidR="00EC5005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lipca 1994 r. – Prawo budowlane</w:t>
      </w:r>
      <w:r w:rsidR="00635B33" w:rsidRPr="00D924D5">
        <w:rPr>
          <w:rFonts w:ascii="Arial" w:hAnsi="Arial" w:cs="Arial"/>
          <w:sz w:val="20"/>
          <w:szCs w:val="20"/>
        </w:rPr>
        <w:t>, o ile są wymagane</w:t>
      </w:r>
      <w:r w:rsidR="00AC2FBF" w:rsidRPr="00D924D5">
        <w:rPr>
          <w:rFonts w:ascii="Arial" w:hAnsi="Arial" w:cs="Arial"/>
          <w:sz w:val="20"/>
          <w:szCs w:val="20"/>
        </w:rPr>
        <w:t>.</w:t>
      </w:r>
    </w:p>
    <w:p w14:paraId="2833C3B1" w14:textId="18446311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9177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Pełnomocnictwo do reprezentowania inwestora (opłacone zgodnie z ustawą z dnia 16 listopada 2006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r. o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opłacie skarbowej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2025 r. poz. 1154</w:t>
      </w:r>
      <w:r w:rsidR="00F90B69">
        <w:rPr>
          <w:rFonts w:ascii="Arial" w:eastAsia="Times New Roman" w:hAnsi="Arial" w:cs="Arial"/>
          <w:bCs/>
          <w:sz w:val="20"/>
          <w:szCs w:val="20"/>
          <w:lang w:eastAsia="pl-PL"/>
        </w:rPr>
        <w:t>, 1795 i 1847</w:t>
      </w:r>
      <w:r w:rsidR="00526408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FF612E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  <w:r w:rsidR="001D61AE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jeżeli inwestor działa przez pełnomocnika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4E72CB9" w14:textId="15D407C0" w:rsidR="00D44D28" w:rsidRPr="00D924D5" w:rsidRDefault="00000000" w:rsidP="00A622B3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1725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7E5ACF">
        <w:rPr>
          <w:rFonts w:ascii="Arial" w:hAnsi="Arial" w:cs="Arial"/>
          <w:iCs/>
          <w:sz w:val="20"/>
          <w:szCs w:val="20"/>
        </w:rPr>
        <w:tab/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Potwierdzenie uiszczenia opłaty skarbowej – jeżeli obowiązek uiszczenia takiej opłaty wynika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ustawy z</w:t>
      </w:r>
      <w:r w:rsidR="007B56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44D28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dnia 16 listopada 2006 r. o opłacie skarbowej</w:t>
      </w:r>
      <w:r w:rsidR="00AC2FBF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850BD65" w14:textId="1918BC73" w:rsidR="00432A8A" w:rsidRPr="00D924D5" w:rsidRDefault="00D44D28" w:rsidP="00AC4E6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Inne: </w:t>
      </w:r>
    </w:p>
    <w:p w14:paraId="4572DECC" w14:textId="61FFD733" w:rsidR="00F102FC" w:rsidRDefault="00000000" w:rsidP="00A622B3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60157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22B3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622B3" w:rsidRPr="00D924D5">
        <w:rPr>
          <w:rFonts w:ascii="Arial" w:hAnsi="Arial" w:cs="Arial"/>
          <w:iCs/>
          <w:sz w:val="20"/>
          <w:szCs w:val="20"/>
        </w:rPr>
        <w:t xml:space="preserve"> </w:t>
      </w:r>
    </w:p>
    <w:p w14:paraId="210C1ED9" w14:textId="1E98069B" w:rsidR="00A622B3" w:rsidRPr="00821066" w:rsidRDefault="00FF3305" w:rsidP="00821066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821066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A622B3" w:rsidRPr="00821066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69082A25" w14:textId="190B42D1" w:rsidR="00A622B3" w:rsidRPr="003C46B4" w:rsidRDefault="00A622B3" w:rsidP="00AC4E6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A149C3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63DEB1B9" w14:textId="33432CEC" w:rsidR="002953E0" w:rsidRPr="00A622B3" w:rsidRDefault="00A622B3" w:rsidP="00A622B3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1"/>
    </w:p>
    <w:sectPr w:rsidR="002953E0" w:rsidRPr="00A622B3" w:rsidSect="00CC15BE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29E8B" w14:textId="77777777" w:rsidR="002604D8" w:rsidRDefault="002604D8" w:rsidP="00664855">
      <w:pPr>
        <w:spacing w:before="0" w:after="0" w:line="240" w:lineRule="auto"/>
      </w:pPr>
      <w:r>
        <w:separator/>
      </w:r>
    </w:p>
  </w:endnote>
  <w:endnote w:type="continuationSeparator" w:id="0">
    <w:p w14:paraId="1B62391E" w14:textId="77777777" w:rsidR="002604D8" w:rsidRDefault="002604D8" w:rsidP="00664855">
      <w:pPr>
        <w:spacing w:before="0" w:after="0" w:line="240" w:lineRule="auto"/>
      </w:pPr>
      <w:r>
        <w:continuationSeparator/>
      </w:r>
    </w:p>
  </w:endnote>
  <w:endnote w:id="1">
    <w:p w14:paraId="51CA1494" w14:textId="4981C1BA" w:rsidR="00D924D5" w:rsidRPr="00A622B3" w:rsidRDefault="00D924D5" w:rsidP="00D924D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  <w:t>W przypadku większej liczby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>pełnomocników</w:t>
      </w:r>
      <w:r w:rsidR="007E5ACF">
        <w:rPr>
          <w:rFonts w:ascii="Arial" w:hAnsi="Arial" w:cs="Arial"/>
          <w:sz w:val="16"/>
          <w:szCs w:val="16"/>
        </w:rPr>
        <w:t xml:space="preserve"> lub nieruchomości</w:t>
      </w:r>
      <w:r w:rsidRPr="00A622B3">
        <w:rPr>
          <w:rFonts w:ascii="Arial" w:hAnsi="Arial" w:cs="Arial"/>
          <w:sz w:val="16"/>
          <w:szCs w:val="16"/>
        </w:rPr>
        <w:t xml:space="preserve"> dane kolejnych inwestorów</w:t>
      </w:r>
      <w:r w:rsidR="007E5ACF">
        <w:rPr>
          <w:rFonts w:ascii="Arial" w:hAnsi="Arial" w:cs="Arial"/>
          <w:sz w:val="16"/>
          <w:szCs w:val="16"/>
        </w:rPr>
        <w:t xml:space="preserve">, </w:t>
      </w:r>
      <w:r w:rsidRPr="00A622B3">
        <w:rPr>
          <w:rFonts w:ascii="Arial" w:hAnsi="Arial" w:cs="Arial"/>
          <w:sz w:val="16"/>
          <w:szCs w:val="16"/>
        </w:rPr>
        <w:t xml:space="preserve">pełnomocników </w:t>
      </w:r>
      <w:r w:rsidR="007E5ACF">
        <w:rPr>
          <w:rFonts w:ascii="Arial" w:hAnsi="Arial" w:cs="Arial"/>
          <w:sz w:val="16"/>
          <w:szCs w:val="16"/>
        </w:rPr>
        <w:t xml:space="preserve">lub nieruchomości </w:t>
      </w:r>
      <w:r w:rsidRPr="00A622B3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3E540AFD" w14:textId="5F0C57C2" w:rsidR="00D924D5" w:rsidRPr="00A622B3" w:rsidRDefault="00D924D5" w:rsidP="00262FA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Pr="00A622B3">
        <w:rPr>
          <w:rFonts w:ascii="Arial" w:hAnsi="Arial" w:cs="Arial"/>
          <w:sz w:val="16"/>
          <w:szCs w:val="16"/>
        </w:rPr>
        <w:tab/>
      </w:r>
      <w:r w:rsidR="00A559CB" w:rsidRPr="003C46B4">
        <w:rPr>
          <w:rFonts w:ascii="Arial" w:hAnsi="Arial" w:cs="Arial"/>
          <w:sz w:val="16"/>
          <w:szCs w:val="16"/>
        </w:rPr>
        <w:t>W przypadku</w:t>
      </w:r>
      <w:r w:rsidR="00A559CB">
        <w:rPr>
          <w:rFonts w:ascii="Arial" w:hAnsi="Arial" w:cs="Arial"/>
          <w:sz w:val="16"/>
          <w:szCs w:val="16"/>
        </w:rPr>
        <w:t xml:space="preserve"> określonym w </w:t>
      </w:r>
      <w:r w:rsidR="00A559CB" w:rsidRPr="003C46B4">
        <w:rPr>
          <w:rFonts w:ascii="Arial" w:hAnsi="Arial" w:cs="Arial"/>
          <w:sz w:val="16"/>
          <w:szCs w:val="16"/>
        </w:rPr>
        <w:t>art. 147</w:t>
      </w:r>
      <w:r w:rsidR="00A559CB">
        <w:rPr>
          <w:rFonts w:ascii="Arial" w:hAnsi="Arial" w:cs="Arial"/>
          <w:sz w:val="16"/>
          <w:szCs w:val="16"/>
        </w:rPr>
        <w:t xml:space="preserve"> ust. 1</w:t>
      </w:r>
      <w:r w:rsidR="00A559C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A559CB">
        <w:rPr>
          <w:rFonts w:ascii="Arial" w:hAnsi="Arial" w:cs="Arial"/>
          <w:sz w:val="16"/>
          <w:szCs w:val="16"/>
        </w:rPr>
        <w:t> </w:t>
      </w:r>
      <w:r w:rsidR="00A559C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A559CB">
        <w:rPr>
          <w:rFonts w:ascii="Arial" w:hAnsi="Arial" w:cs="Arial"/>
          <w:sz w:val="16"/>
          <w:szCs w:val="16"/>
        </w:rPr>
        <w:t>6 r. poz. 3</w:t>
      </w:r>
      <w:r w:rsidR="00A559CB" w:rsidRPr="003C46B4">
        <w:rPr>
          <w:rFonts w:ascii="Arial" w:hAnsi="Arial" w:cs="Arial"/>
          <w:sz w:val="16"/>
          <w:szCs w:val="16"/>
        </w:rPr>
        <w:t>)</w:t>
      </w:r>
      <w:r w:rsidR="00A559CB">
        <w:rPr>
          <w:rFonts w:ascii="Arial" w:hAnsi="Arial" w:cs="Arial"/>
          <w:sz w:val="16"/>
          <w:szCs w:val="16"/>
        </w:rPr>
        <w:t xml:space="preserve"> w razie</w:t>
      </w:r>
      <w:r w:rsidR="00A559C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A559C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0097B31" w14:textId="597AD2BA" w:rsidR="00AD4C85" w:rsidRPr="00A622B3" w:rsidRDefault="00F72816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="001D61AE"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497C28">
        <w:rPr>
          <w:rFonts w:ascii="Arial" w:hAnsi="Arial" w:cs="Arial"/>
          <w:sz w:val="16"/>
          <w:szCs w:val="16"/>
        </w:rPr>
        <w:t>umer</w:t>
      </w:r>
      <w:r w:rsidRPr="00A622B3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r w:rsidR="00973A56" w:rsidRPr="00A622B3">
        <w:rPr>
          <w:rFonts w:ascii="Arial" w:hAnsi="Arial" w:cs="Arial"/>
          <w:sz w:val="16"/>
          <w:szCs w:val="16"/>
        </w:rPr>
        <w:t xml:space="preserve"> </w:t>
      </w:r>
    </w:p>
  </w:endnote>
  <w:endnote w:id="4">
    <w:p w14:paraId="5DA40397" w14:textId="408083F8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FA26A82" w14:textId="287346BE" w:rsidR="008621D0" w:rsidRPr="00A622B3" w:rsidRDefault="008621D0" w:rsidP="00FF612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  <w:vertAlign w:val="superscript"/>
        </w:rPr>
        <w:tab/>
      </w:r>
      <w:r w:rsidRPr="00A622B3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7B56D1">
        <w:rPr>
          <w:rFonts w:ascii="Arial" w:hAnsi="Arial" w:cs="Arial"/>
          <w:sz w:val="16"/>
          <w:szCs w:val="16"/>
        </w:rPr>
        <w:t> </w:t>
      </w:r>
      <w:r w:rsidRPr="00A622B3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B4109A">
        <w:rPr>
          <w:rFonts w:ascii="Arial" w:hAnsi="Arial" w:cs="Arial"/>
          <w:sz w:val="16"/>
          <w:szCs w:val="16"/>
        </w:rPr>
        <w:t xml:space="preserve"> (Dz. U. z 2024 r. poz. 101)</w:t>
      </w:r>
      <w:r w:rsidRPr="00A622B3">
        <w:rPr>
          <w:rFonts w:ascii="Arial" w:hAnsi="Arial" w:cs="Arial"/>
          <w:sz w:val="16"/>
          <w:szCs w:val="16"/>
        </w:rPr>
        <w:t>.</w:t>
      </w:r>
    </w:p>
  </w:endnote>
  <w:endnote w:id="6">
    <w:p w14:paraId="5C5006B7" w14:textId="198E2EC2" w:rsidR="008621D0" w:rsidRDefault="008621D0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A622B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A622B3">
        <w:rPr>
          <w:rFonts w:ascii="Arial" w:hAnsi="Arial" w:cs="Arial"/>
          <w:sz w:val="16"/>
          <w:szCs w:val="16"/>
          <w:vertAlign w:val="superscript"/>
        </w:rPr>
        <w:t>)</w:t>
      </w:r>
      <w:r w:rsidR="00FF3305">
        <w:rPr>
          <w:rFonts w:ascii="Arial" w:hAnsi="Arial" w:cs="Arial"/>
          <w:sz w:val="16"/>
          <w:szCs w:val="16"/>
        </w:rPr>
        <w:tab/>
      </w:r>
      <w:r w:rsidRPr="00A622B3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5B431DED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0A2B740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CE34DAE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1E7C482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207055E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0DE21A6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94B0499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5E9F192" w14:textId="77777777" w:rsidR="001E21ED" w:rsidRDefault="001E21ED" w:rsidP="00FF3305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1743EDE7" w14:textId="77777777" w:rsidR="001E21ED" w:rsidRPr="00AB0F5D" w:rsidRDefault="001E21ED" w:rsidP="001E21ED">
      <w:pPr>
        <w:spacing w:before="0" w:after="120" w:line="240" w:lineRule="auto"/>
        <w:jc w:val="center"/>
        <w:rPr>
          <w:rFonts w:ascii="Times New Roman" w:hAnsi="Times New Roman"/>
          <w:b/>
          <w:bCs/>
        </w:rPr>
      </w:pPr>
      <w:r w:rsidRPr="00AB0F5D">
        <w:rPr>
          <w:rFonts w:ascii="Times New Roman" w:hAnsi="Times New Roman"/>
          <w:b/>
          <w:bCs/>
        </w:rPr>
        <w:t>Klauzula informacyjna</w:t>
      </w:r>
    </w:p>
    <w:p w14:paraId="240A758F" w14:textId="77777777" w:rsidR="001E21ED" w:rsidRPr="00D52113" w:rsidRDefault="001E21ED" w:rsidP="001E21E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Zgodnie z art. 13 ust. 1 i ust. 2 Rozporządzeniem Parlamentu Europejskiego i Rady (UE) 2016/679 z dnia 27 kwietnia 2016 r. w sprawie ochrony osób fizycznych w związku z przetwarzaniem danych osobowych i w sprawie swobodnego przepływu takich danych oraz uchylenia dyrektywy 95/46/WE (zwanym dalej Rozporządzenie RODO), informuję, iż:</w:t>
      </w:r>
    </w:p>
    <w:p w14:paraId="404CC318" w14:textId="77777777" w:rsidR="001E21ED" w:rsidRPr="00D52113" w:rsidRDefault="001E21ED" w:rsidP="001E21E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Administratorem Pani/Pana danych osobowych jest Powiatowy Inspektor Nadzoru Budowlanego w Golubiu-Dobrzyniu, ul. Dr. J. Koppa 1a,  87-400 Golub-Dobrzyń z którym może się Pani/Pan skontaktować telefonicznie: 56 683 35 66 lub za pomocą poczty elektronicznej: pinb@golub</w:t>
      </w:r>
      <w:r w:rsidRPr="00D52113">
        <w:rPr>
          <w:rFonts w:ascii="Times New Roman" w:hAnsi="Times New Roman"/>
          <w:sz w:val="20"/>
          <w:szCs w:val="20"/>
        </w:rPr>
        <w:noBreakHyphen/>
        <w:t>dobrzym.com.pl</w:t>
      </w:r>
    </w:p>
    <w:p w14:paraId="5BE548E2" w14:textId="77777777" w:rsidR="001E21ED" w:rsidRPr="00D52113" w:rsidRDefault="001E21ED" w:rsidP="001E21E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PINB został powołany inspektor danych osobowych adres e-mail pinb@golub-dobrzyn.com.pl lub tel. 56 683 35 66.</w:t>
      </w:r>
    </w:p>
    <w:p w14:paraId="0629E5CA" w14:textId="77777777" w:rsidR="001E21ED" w:rsidRPr="00D52113" w:rsidRDefault="001E21ED" w:rsidP="001E21E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przetwarzane będą w celu:</w:t>
      </w:r>
    </w:p>
    <w:p w14:paraId="10612823" w14:textId="77777777" w:rsidR="001E21ED" w:rsidRPr="00D52113" w:rsidRDefault="001E21ED" w:rsidP="001E21E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wypełnienia obowiązku prawnego ciążącego na Administratorze (art. 6 lit. c RODO) w związku z realizowaniem zadań wynikających z przepisów prawa, w szczególności;</w:t>
      </w:r>
    </w:p>
    <w:p w14:paraId="7A4D9191" w14:textId="77777777" w:rsidR="001E21ED" w:rsidRPr="00D52113" w:rsidRDefault="001E21ED" w:rsidP="001E21E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ustawy z dnia 7 lipca 1994r. Prawo budowlane</w:t>
      </w:r>
    </w:p>
    <w:p w14:paraId="0CD65320" w14:textId="77777777" w:rsidR="001E21ED" w:rsidRPr="00D52113" w:rsidRDefault="001E21ED" w:rsidP="001E21E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14 czerwca 1960r. – Kodeks postępowania administracyjnego</w:t>
      </w:r>
    </w:p>
    <w:p w14:paraId="153FB863" w14:textId="77777777" w:rsidR="001E21ED" w:rsidRPr="00D52113" w:rsidRDefault="001E21ED" w:rsidP="001E21E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ustawa z dnia 17 czerwca 1966 r. o postępowaniu egzekucyjnym w administracji</w:t>
      </w:r>
    </w:p>
    <w:p w14:paraId="48916590" w14:textId="77777777" w:rsidR="001E21ED" w:rsidRPr="00D52113" w:rsidRDefault="001E21ED" w:rsidP="001E21ED">
      <w:pPr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wykonywania zadania realizowanego w interesie publicznym lub w ramach sprawowanej władzy publicznej powierzonej Administratorowi na podstawie (art. 6 lit. e RODO)</w:t>
      </w:r>
    </w:p>
    <w:p w14:paraId="0CF2169D" w14:textId="77777777" w:rsidR="001E21ED" w:rsidRPr="00D52113" w:rsidRDefault="001E21ED" w:rsidP="001E21ED">
      <w:pPr>
        <w:numPr>
          <w:ilvl w:val="0"/>
          <w:numId w:val="2"/>
        </w:numPr>
        <w:tabs>
          <w:tab w:val="left" w:pos="284"/>
        </w:tabs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nie są udostępniane innym odbiorcom z wyłączeniem podmiotów do tego uprawnionych takich jak:</w:t>
      </w:r>
    </w:p>
    <w:p w14:paraId="3E5A3B95" w14:textId="77777777" w:rsidR="001E21ED" w:rsidRPr="00D52113" w:rsidRDefault="001E21ED" w:rsidP="001E21E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 upoważnione do odbioru danych osobowych na podstawie odpowiednich przepisów prawa,</w:t>
      </w:r>
    </w:p>
    <w:p w14:paraId="26ACA5F6" w14:textId="77777777" w:rsidR="001E21ED" w:rsidRPr="00D52113" w:rsidRDefault="001E21ED" w:rsidP="001E21ED">
      <w:pPr>
        <w:numPr>
          <w:ilvl w:val="0"/>
          <w:numId w:val="4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podmioty, które przetwarzają dane osobowe w imieniu Administratora na podstawie zawartej z Administratorem umowy powierzenia przetwarzania danych osobowych.</w:t>
      </w:r>
    </w:p>
    <w:p w14:paraId="4867983F" w14:textId="77777777" w:rsidR="001E21ED" w:rsidRPr="00D52113" w:rsidRDefault="001E21ED" w:rsidP="001E21ED">
      <w:pPr>
        <w:numPr>
          <w:ilvl w:val="0"/>
          <w:numId w:val="2"/>
        </w:numPr>
        <w:spacing w:before="0" w:after="0" w:line="240" w:lineRule="auto"/>
        <w:ind w:left="284" w:hanging="218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Pani/Pana dane osobowe po zrealizowaniu celu, dla którego zostały zebrane, będą przetwarzane w celach archiwalnych i przechowywane przez okres niezbędny wynikający z przepisów dotyczących archiwizowania dokumentów obowiązujących u Administratora (Rzeczowy Wykaz Akt) albo do momentu wycofania przez Panią/Pana zgody na ich przetwarzanie.</w:t>
      </w:r>
    </w:p>
    <w:p w14:paraId="49488679" w14:textId="77777777" w:rsidR="001E21ED" w:rsidRPr="00D52113" w:rsidRDefault="001E21ED" w:rsidP="001E21ED">
      <w:pPr>
        <w:numPr>
          <w:ilvl w:val="0"/>
          <w:numId w:val="2"/>
        </w:numPr>
        <w:spacing w:before="0" w:after="0" w:line="240" w:lineRule="auto"/>
        <w:ind w:left="426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Posiada Pani/Pan prawo:</w:t>
      </w:r>
    </w:p>
    <w:p w14:paraId="7E5BA4C6" w14:textId="77777777" w:rsidR="001E21ED" w:rsidRPr="00D52113" w:rsidRDefault="001E21ED" w:rsidP="001E21E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dostępu do treści swoich danych,</w:t>
      </w:r>
    </w:p>
    <w:p w14:paraId="1CCD3173" w14:textId="77777777" w:rsidR="001E21ED" w:rsidRPr="00D52113" w:rsidRDefault="001E21ED" w:rsidP="001E21E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prawo dostępu do danych osobowych z zastrzeżeniem ograniczonego uprawnienia do podania przez Administratora wszelkich danych o źródle pozyskania Pani/Pana danych osobowych (art. 15 ust. 1 lit. g RODO)  Ograniczenie to obejmuje dane osobowe osób trzecich w zakresie w jakim ma ono wpływ na prawa i wolności osób, od których dane pozyskano,</w:t>
      </w:r>
    </w:p>
    <w:p w14:paraId="06EEC373" w14:textId="77777777" w:rsidR="001E21ED" w:rsidRPr="00D52113" w:rsidRDefault="001E21ED" w:rsidP="001E21E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sprostowania danych, które są nieprawidłowe,</w:t>
      </w:r>
    </w:p>
    <w:p w14:paraId="10CCCEDF" w14:textId="77777777" w:rsidR="001E21ED" w:rsidRPr="00D52113" w:rsidRDefault="001E21ED" w:rsidP="001E21ED">
      <w:pPr>
        <w:numPr>
          <w:ilvl w:val="0"/>
          <w:numId w:val="5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żądania usunięcia danych, gdy:</w:t>
      </w:r>
    </w:p>
    <w:p w14:paraId="1C290E6A" w14:textId="77777777" w:rsidR="001E21ED" w:rsidRPr="00D52113" w:rsidRDefault="001E21ED" w:rsidP="001E21ED">
      <w:pPr>
        <w:spacing w:before="0"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dane nie są już niezbędne do celów, dla których zostały zebrane</w:t>
      </w:r>
    </w:p>
    <w:p w14:paraId="6E1AC455" w14:textId="77777777" w:rsidR="001E21ED" w:rsidRPr="00D52113" w:rsidRDefault="001E21ED" w:rsidP="001E21E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          - dane przetwarzane są niezgodnie z prawem</w:t>
      </w:r>
    </w:p>
    <w:p w14:paraId="13EAEA31" w14:textId="77777777" w:rsidR="001E21ED" w:rsidRPr="00D52113" w:rsidRDefault="001E21ED" w:rsidP="001E21ED">
      <w:pPr>
        <w:spacing w:before="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e) prawo do przenoszenia danych, na podstawie art. 20 Rozporządzenia RODO,</w:t>
      </w:r>
    </w:p>
    <w:p w14:paraId="36271046" w14:textId="77777777" w:rsidR="001E21ED" w:rsidRPr="00D52113" w:rsidRDefault="001E21ED" w:rsidP="001E21ED">
      <w:pPr>
        <w:spacing w:before="0"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 xml:space="preserve">     f) prawo do wniesienia sprzeciwu wobec przetwarzania Państwa danych osobowych na podstawie art. 21 Rozporządzenia RODO, ograniczenia przetwarzania, gdy:</w:t>
      </w:r>
    </w:p>
    <w:p w14:paraId="13A8294B" w14:textId="77777777" w:rsidR="001E21ED" w:rsidRPr="00D52113" w:rsidRDefault="001E21ED" w:rsidP="001E21E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osoba, której dane dotyczą, kwestionuje prawidłowość danych osobowych,</w:t>
      </w:r>
    </w:p>
    <w:p w14:paraId="3544F03F" w14:textId="77777777" w:rsidR="001E21ED" w:rsidRPr="00D52113" w:rsidRDefault="001E21ED" w:rsidP="001E21E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przetwarzanie jest niezgodne z prawem, a osoba, której dane dotyczą, sprzeciwia się usunięciu danych osobowych, żądając w zamian ograniczenia ich wykorzystywania</w:t>
      </w:r>
    </w:p>
    <w:p w14:paraId="30C17E19" w14:textId="77777777" w:rsidR="001E21ED" w:rsidRPr="00D52113" w:rsidRDefault="001E21ED" w:rsidP="001E21E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administrator nie potrzebuje już danych osobowych do celów przetwarzania, ale są one potrzebne osobie, której dane dotyczą, do ustalenia, dochodzenia lub obrony roszczeń</w:t>
      </w:r>
    </w:p>
    <w:p w14:paraId="0A0F5D6D" w14:textId="77777777" w:rsidR="001E21ED" w:rsidRPr="00D52113" w:rsidRDefault="001E21ED" w:rsidP="001E21ED">
      <w:pPr>
        <w:spacing w:before="0" w:after="0" w:line="240" w:lineRule="auto"/>
        <w:ind w:left="709" w:hanging="142"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- prawo do odwołania zgody w dowolnym momencie wobec przetwarzania danych osobowych opartego na art. 6 ust. 1. lit. a RODO bez wpływu na zgodność z prawem przetwarzania, którego dokonano na podstawie zgody przed jej cofnięciem,</w:t>
      </w:r>
    </w:p>
    <w:p w14:paraId="0A7FD7FF" w14:textId="77777777" w:rsidR="001E21ED" w:rsidRPr="00D52113" w:rsidRDefault="001E21ED" w:rsidP="001E21ED">
      <w:pPr>
        <w:numPr>
          <w:ilvl w:val="0"/>
          <w:numId w:val="2"/>
        </w:numPr>
        <w:spacing w:before="0" w:after="0" w:line="240" w:lineRule="auto"/>
        <w:ind w:left="284" w:hanging="142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Informujemy, iż:</w:t>
      </w:r>
    </w:p>
    <w:p w14:paraId="658E0A5B" w14:textId="77777777" w:rsidR="001E21ED" w:rsidRPr="00D52113" w:rsidRDefault="001E21ED" w:rsidP="001E21ED">
      <w:pPr>
        <w:numPr>
          <w:ilvl w:val="0"/>
          <w:numId w:val="6"/>
        </w:numPr>
        <w:spacing w:before="0"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D52113">
        <w:rPr>
          <w:rFonts w:ascii="Times New Roman" w:hAnsi="Times New Roman"/>
          <w:sz w:val="20"/>
          <w:szCs w:val="20"/>
        </w:rPr>
        <w:t>w zakresie danych, które Administrator przetwarza w oparciu o art. 6 ust. 1 lit. c RODO – podanie przez Państwa danych osobowych jest obligatoryjne</w:t>
      </w:r>
    </w:p>
    <w:p w14:paraId="15303228" w14:textId="77777777" w:rsidR="001E21ED" w:rsidRPr="00D52113" w:rsidRDefault="001E21ED" w:rsidP="001E21ED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7500EDFD" w14:textId="77777777" w:rsidR="001E21ED" w:rsidRPr="00D52113" w:rsidRDefault="001E21ED" w:rsidP="001E21ED">
      <w:pPr>
        <w:pStyle w:val="Tekstprzypisukocowego"/>
        <w:ind w:left="142" w:hanging="142"/>
        <w:jc w:val="both"/>
        <w:rPr>
          <w:rFonts w:ascii="Times New Roman" w:hAnsi="Times New Roman"/>
        </w:rPr>
      </w:pPr>
      <w:r w:rsidRPr="00D52113">
        <w:rPr>
          <w:rFonts w:ascii="Times New Roman" w:hAnsi="Times New Roman"/>
        </w:rPr>
        <w:t>8.</w:t>
      </w:r>
      <w:r w:rsidRPr="00D52113">
        <w:rPr>
          <w:rFonts w:ascii="Times New Roman" w:hAnsi="Times New Roman"/>
        </w:rPr>
        <w:tab/>
        <w:t>Przysługuje Pani/Panu prawo do wniesienia skargi do organu nadzorczego tj. Prezesa Urzędu Ochrony Danych Osobowych gdy uzna Pani/Pan, iż przetwarzanie danych osobowych Pani/Pana dotyczących narusza przepisy ogólnego rozporządzenia o ochronie danych osobowych z dnia 27 kwietnia 2016 r. Adres: ul. Stawki 2, 00-193 Warszawa.</w:t>
      </w:r>
    </w:p>
    <w:p w14:paraId="3FB6EB5C" w14:textId="77777777" w:rsidR="001E21ED" w:rsidRPr="00D52113" w:rsidRDefault="001E21ED" w:rsidP="001E21ED">
      <w:pPr>
        <w:pStyle w:val="Tekstprzypisukocowego"/>
        <w:ind w:left="142" w:hanging="142"/>
        <w:jc w:val="both"/>
        <w:rPr>
          <w:rFonts w:ascii="Times New Roman" w:hAnsi="Times New Roman"/>
        </w:rPr>
      </w:pPr>
    </w:p>
    <w:p w14:paraId="67700A5A" w14:textId="77777777" w:rsidR="001E21ED" w:rsidRPr="000A1704" w:rsidRDefault="001E21ED" w:rsidP="001E21E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504A080B" w14:textId="77777777" w:rsidR="001E21ED" w:rsidRDefault="001E21ED" w:rsidP="001E21E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32376AC" w14:textId="77777777" w:rsidR="001E21ED" w:rsidRDefault="001E21ED" w:rsidP="001E21E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428C74CF" w14:textId="77777777" w:rsidR="001E21ED" w:rsidRPr="000A1704" w:rsidRDefault="001E21ED" w:rsidP="001E21ED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</w:p>
    <w:p w14:paraId="2169F840" w14:textId="77777777" w:rsidR="001E21ED" w:rsidRPr="000A1704" w:rsidRDefault="001E21ED" w:rsidP="001E21ED">
      <w:pPr>
        <w:pStyle w:val="Tekstprzypisukocowego"/>
        <w:ind w:left="142" w:hanging="142"/>
        <w:jc w:val="right"/>
        <w:rPr>
          <w:rFonts w:ascii="Times New Roman" w:hAnsi="Times New Roman"/>
          <w:sz w:val="16"/>
        </w:rPr>
      </w:pPr>
      <w:r w:rsidRPr="000A1704">
        <w:rPr>
          <w:rFonts w:ascii="Times New Roman" w:hAnsi="Times New Roman"/>
          <w:sz w:val="16"/>
        </w:rPr>
        <w:t>………………………………………………..</w:t>
      </w:r>
    </w:p>
    <w:p w14:paraId="5B7AF633" w14:textId="79657AED" w:rsidR="001E21ED" w:rsidRPr="00A622B3" w:rsidRDefault="001E21ED" w:rsidP="001E21ED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0A1704">
        <w:rPr>
          <w:rFonts w:ascii="Times New Roman" w:hAnsi="Times New Roman"/>
          <w:sz w:val="16"/>
        </w:rPr>
        <w:t> 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83633" w14:textId="77777777" w:rsidR="002604D8" w:rsidRDefault="002604D8" w:rsidP="00664855">
      <w:pPr>
        <w:spacing w:before="0" w:after="0" w:line="240" w:lineRule="auto"/>
      </w:pPr>
      <w:r>
        <w:separator/>
      </w:r>
    </w:p>
  </w:footnote>
  <w:footnote w:type="continuationSeparator" w:id="0">
    <w:p w14:paraId="50300C68" w14:textId="77777777" w:rsidR="002604D8" w:rsidRDefault="002604D8" w:rsidP="006648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1F8"/>
    <w:multiLevelType w:val="hybridMultilevel"/>
    <w:tmpl w:val="613C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3D70"/>
    <w:multiLevelType w:val="hybridMultilevel"/>
    <w:tmpl w:val="A96C2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22501"/>
    <w:multiLevelType w:val="hybridMultilevel"/>
    <w:tmpl w:val="342CE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A65F9"/>
    <w:multiLevelType w:val="hybridMultilevel"/>
    <w:tmpl w:val="61B01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F55E4"/>
    <w:multiLevelType w:val="hybridMultilevel"/>
    <w:tmpl w:val="3A24E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037893">
    <w:abstractNumId w:val="1"/>
  </w:num>
  <w:num w:numId="2" w16cid:durableId="2018002399">
    <w:abstractNumId w:val="3"/>
  </w:num>
  <w:num w:numId="3" w16cid:durableId="809245346">
    <w:abstractNumId w:val="0"/>
  </w:num>
  <w:num w:numId="4" w16cid:durableId="720128963">
    <w:abstractNumId w:val="5"/>
  </w:num>
  <w:num w:numId="5" w16cid:durableId="1307587462">
    <w:abstractNumId w:val="4"/>
  </w:num>
  <w:num w:numId="6" w16cid:durableId="177840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CCB"/>
    <w:rsid w:val="00010B9F"/>
    <w:rsid w:val="000145E1"/>
    <w:rsid w:val="00016E1B"/>
    <w:rsid w:val="000178AC"/>
    <w:rsid w:val="00023230"/>
    <w:rsid w:val="00023D85"/>
    <w:rsid w:val="0002674F"/>
    <w:rsid w:val="00034311"/>
    <w:rsid w:val="00035EF9"/>
    <w:rsid w:val="0004021E"/>
    <w:rsid w:val="00050E0C"/>
    <w:rsid w:val="000622E3"/>
    <w:rsid w:val="00063DC3"/>
    <w:rsid w:val="000641CB"/>
    <w:rsid w:val="000651AE"/>
    <w:rsid w:val="000718F7"/>
    <w:rsid w:val="0008067D"/>
    <w:rsid w:val="000952A1"/>
    <w:rsid w:val="000A7EC3"/>
    <w:rsid w:val="000C3485"/>
    <w:rsid w:val="000F256B"/>
    <w:rsid w:val="000F3450"/>
    <w:rsid w:val="000F3D64"/>
    <w:rsid w:val="00104F9B"/>
    <w:rsid w:val="00112308"/>
    <w:rsid w:val="00112920"/>
    <w:rsid w:val="00117E9A"/>
    <w:rsid w:val="00121EB3"/>
    <w:rsid w:val="001222C4"/>
    <w:rsid w:val="00123A03"/>
    <w:rsid w:val="00130888"/>
    <w:rsid w:val="00133E32"/>
    <w:rsid w:val="001343DC"/>
    <w:rsid w:val="00142A2E"/>
    <w:rsid w:val="001801B0"/>
    <w:rsid w:val="001815C3"/>
    <w:rsid w:val="00182504"/>
    <w:rsid w:val="0018530F"/>
    <w:rsid w:val="00187020"/>
    <w:rsid w:val="001978B5"/>
    <w:rsid w:val="001C01A7"/>
    <w:rsid w:val="001C5571"/>
    <w:rsid w:val="001D0F44"/>
    <w:rsid w:val="001D61AE"/>
    <w:rsid w:val="001D7841"/>
    <w:rsid w:val="001E21ED"/>
    <w:rsid w:val="001E391E"/>
    <w:rsid w:val="00216300"/>
    <w:rsid w:val="002241B5"/>
    <w:rsid w:val="002369E8"/>
    <w:rsid w:val="0024654D"/>
    <w:rsid w:val="002516BE"/>
    <w:rsid w:val="0025377A"/>
    <w:rsid w:val="002604D8"/>
    <w:rsid w:val="00260FDB"/>
    <w:rsid w:val="00262FA5"/>
    <w:rsid w:val="0027021F"/>
    <w:rsid w:val="002754E5"/>
    <w:rsid w:val="002953E0"/>
    <w:rsid w:val="00295BE5"/>
    <w:rsid w:val="002A45D0"/>
    <w:rsid w:val="002A6693"/>
    <w:rsid w:val="002A733C"/>
    <w:rsid w:val="002B6F70"/>
    <w:rsid w:val="002C23DB"/>
    <w:rsid w:val="002D2D17"/>
    <w:rsid w:val="002D379F"/>
    <w:rsid w:val="002E313D"/>
    <w:rsid w:val="002E7B3F"/>
    <w:rsid w:val="00307FC2"/>
    <w:rsid w:val="0031200A"/>
    <w:rsid w:val="003422BB"/>
    <w:rsid w:val="0034390D"/>
    <w:rsid w:val="00346D48"/>
    <w:rsid w:val="00365529"/>
    <w:rsid w:val="00366735"/>
    <w:rsid w:val="00372B5D"/>
    <w:rsid w:val="00372D21"/>
    <w:rsid w:val="00381909"/>
    <w:rsid w:val="0038302E"/>
    <w:rsid w:val="003838C4"/>
    <w:rsid w:val="00385AE0"/>
    <w:rsid w:val="003C6754"/>
    <w:rsid w:val="003D1C74"/>
    <w:rsid w:val="003E70A6"/>
    <w:rsid w:val="003F389E"/>
    <w:rsid w:val="00415360"/>
    <w:rsid w:val="00421E75"/>
    <w:rsid w:val="0043031B"/>
    <w:rsid w:val="00431A26"/>
    <w:rsid w:val="00432A8A"/>
    <w:rsid w:val="004356F0"/>
    <w:rsid w:val="00450425"/>
    <w:rsid w:val="004511AE"/>
    <w:rsid w:val="00453BEC"/>
    <w:rsid w:val="00455D62"/>
    <w:rsid w:val="00455FB4"/>
    <w:rsid w:val="00460581"/>
    <w:rsid w:val="00460C3B"/>
    <w:rsid w:val="00463DCB"/>
    <w:rsid w:val="00466D1B"/>
    <w:rsid w:val="00477FE5"/>
    <w:rsid w:val="00494CA6"/>
    <w:rsid w:val="00497C28"/>
    <w:rsid w:val="004A7664"/>
    <w:rsid w:val="004B50C7"/>
    <w:rsid w:val="004B666E"/>
    <w:rsid w:val="004C0B6D"/>
    <w:rsid w:val="004D2848"/>
    <w:rsid w:val="004F0DC3"/>
    <w:rsid w:val="00500EA8"/>
    <w:rsid w:val="005018DA"/>
    <w:rsid w:val="00503867"/>
    <w:rsid w:val="00510773"/>
    <w:rsid w:val="00511635"/>
    <w:rsid w:val="00511B61"/>
    <w:rsid w:val="00513B54"/>
    <w:rsid w:val="00517029"/>
    <w:rsid w:val="00525199"/>
    <w:rsid w:val="00525E01"/>
    <w:rsid w:val="00526408"/>
    <w:rsid w:val="005500C0"/>
    <w:rsid w:val="00550E84"/>
    <w:rsid w:val="0055359E"/>
    <w:rsid w:val="005619F9"/>
    <w:rsid w:val="005667D9"/>
    <w:rsid w:val="00573D79"/>
    <w:rsid w:val="00577E37"/>
    <w:rsid w:val="00577FB5"/>
    <w:rsid w:val="00582512"/>
    <w:rsid w:val="00585094"/>
    <w:rsid w:val="00586B91"/>
    <w:rsid w:val="005B1196"/>
    <w:rsid w:val="005B5587"/>
    <w:rsid w:val="005E6D8C"/>
    <w:rsid w:val="005F1EBD"/>
    <w:rsid w:val="00604026"/>
    <w:rsid w:val="00607491"/>
    <w:rsid w:val="00607E0F"/>
    <w:rsid w:val="006165ED"/>
    <w:rsid w:val="006248DF"/>
    <w:rsid w:val="006263BF"/>
    <w:rsid w:val="00630F92"/>
    <w:rsid w:val="00635B33"/>
    <w:rsid w:val="006377C7"/>
    <w:rsid w:val="00640D5C"/>
    <w:rsid w:val="00644C31"/>
    <w:rsid w:val="00664855"/>
    <w:rsid w:val="00692FD5"/>
    <w:rsid w:val="006B6457"/>
    <w:rsid w:val="006D5D12"/>
    <w:rsid w:val="006E12AD"/>
    <w:rsid w:val="006F1EE9"/>
    <w:rsid w:val="00706F00"/>
    <w:rsid w:val="007152DD"/>
    <w:rsid w:val="00720C83"/>
    <w:rsid w:val="00740C57"/>
    <w:rsid w:val="00766D4D"/>
    <w:rsid w:val="00775987"/>
    <w:rsid w:val="0078091C"/>
    <w:rsid w:val="00783E8A"/>
    <w:rsid w:val="007935E9"/>
    <w:rsid w:val="007A0472"/>
    <w:rsid w:val="007B56D1"/>
    <w:rsid w:val="007B58AE"/>
    <w:rsid w:val="007B7EC5"/>
    <w:rsid w:val="007D202E"/>
    <w:rsid w:val="007E5ACF"/>
    <w:rsid w:val="007E7F74"/>
    <w:rsid w:val="007F18BE"/>
    <w:rsid w:val="007F654C"/>
    <w:rsid w:val="008009F1"/>
    <w:rsid w:val="008016A1"/>
    <w:rsid w:val="00803B81"/>
    <w:rsid w:val="00804451"/>
    <w:rsid w:val="00811C6D"/>
    <w:rsid w:val="00821066"/>
    <w:rsid w:val="0083311D"/>
    <w:rsid w:val="00841F58"/>
    <w:rsid w:val="008620CB"/>
    <w:rsid w:val="008621D0"/>
    <w:rsid w:val="008C68AC"/>
    <w:rsid w:val="008D6B3C"/>
    <w:rsid w:val="008D7AA9"/>
    <w:rsid w:val="008E2757"/>
    <w:rsid w:val="008F7B6C"/>
    <w:rsid w:val="0090310C"/>
    <w:rsid w:val="009031F6"/>
    <w:rsid w:val="009036D4"/>
    <w:rsid w:val="00903FCA"/>
    <w:rsid w:val="00916768"/>
    <w:rsid w:val="00922A0E"/>
    <w:rsid w:val="0092757A"/>
    <w:rsid w:val="0093125B"/>
    <w:rsid w:val="00932DE3"/>
    <w:rsid w:val="00934B4E"/>
    <w:rsid w:val="00951899"/>
    <w:rsid w:val="00960F4E"/>
    <w:rsid w:val="00973A56"/>
    <w:rsid w:val="00981187"/>
    <w:rsid w:val="0098350A"/>
    <w:rsid w:val="00984611"/>
    <w:rsid w:val="00996845"/>
    <w:rsid w:val="009978EA"/>
    <w:rsid w:val="009B6B07"/>
    <w:rsid w:val="009C56DC"/>
    <w:rsid w:val="009D0B87"/>
    <w:rsid w:val="009F074C"/>
    <w:rsid w:val="009F10B5"/>
    <w:rsid w:val="009F3E23"/>
    <w:rsid w:val="009F6D8E"/>
    <w:rsid w:val="00A053AE"/>
    <w:rsid w:val="00A06026"/>
    <w:rsid w:val="00A06F48"/>
    <w:rsid w:val="00A149C3"/>
    <w:rsid w:val="00A17DEF"/>
    <w:rsid w:val="00A220DC"/>
    <w:rsid w:val="00A24ECD"/>
    <w:rsid w:val="00A372EB"/>
    <w:rsid w:val="00A50696"/>
    <w:rsid w:val="00A51745"/>
    <w:rsid w:val="00A559CB"/>
    <w:rsid w:val="00A622B3"/>
    <w:rsid w:val="00A640B6"/>
    <w:rsid w:val="00A7437C"/>
    <w:rsid w:val="00A80495"/>
    <w:rsid w:val="00A86641"/>
    <w:rsid w:val="00A96473"/>
    <w:rsid w:val="00AA27A0"/>
    <w:rsid w:val="00AA37FD"/>
    <w:rsid w:val="00AC2FBF"/>
    <w:rsid w:val="00AC3A40"/>
    <w:rsid w:val="00AC4E6F"/>
    <w:rsid w:val="00AC7AAC"/>
    <w:rsid w:val="00AD2D16"/>
    <w:rsid w:val="00AD2F0E"/>
    <w:rsid w:val="00AD4C85"/>
    <w:rsid w:val="00AE0D98"/>
    <w:rsid w:val="00AE401B"/>
    <w:rsid w:val="00B02540"/>
    <w:rsid w:val="00B10D50"/>
    <w:rsid w:val="00B1485D"/>
    <w:rsid w:val="00B21336"/>
    <w:rsid w:val="00B26E82"/>
    <w:rsid w:val="00B4109A"/>
    <w:rsid w:val="00B56087"/>
    <w:rsid w:val="00B638C1"/>
    <w:rsid w:val="00B664B7"/>
    <w:rsid w:val="00B77A74"/>
    <w:rsid w:val="00B8152F"/>
    <w:rsid w:val="00B967E2"/>
    <w:rsid w:val="00BB0D3F"/>
    <w:rsid w:val="00BB61AA"/>
    <w:rsid w:val="00BC296F"/>
    <w:rsid w:val="00C0023F"/>
    <w:rsid w:val="00C068B5"/>
    <w:rsid w:val="00C11A5F"/>
    <w:rsid w:val="00C13F40"/>
    <w:rsid w:val="00C17630"/>
    <w:rsid w:val="00C20369"/>
    <w:rsid w:val="00C261EC"/>
    <w:rsid w:val="00C40680"/>
    <w:rsid w:val="00C46EDB"/>
    <w:rsid w:val="00C64C6B"/>
    <w:rsid w:val="00C71A9D"/>
    <w:rsid w:val="00C75BF5"/>
    <w:rsid w:val="00C766D2"/>
    <w:rsid w:val="00C9616E"/>
    <w:rsid w:val="00CA67F6"/>
    <w:rsid w:val="00CB0E47"/>
    <w:rsid w:val="00CB1AB1"/>
    <w:rsid w:val="00CB2121"/>
    <w:rsid w:val="00CB3F11"/>
    <w:rsid w:val="00CC1298"/>
    <w:rsid w:val="00CC15BE"/>
    <w:rsid w:val="00CC31D9"/>
    <w:rsid w:val="00CD0995"/>
    <w:rsid w:val="00CF1C15"/>
    <w:rsid w:val="00D1688E"/>
    <w:rsid w:val="00D173A4"/>
    <w:rsid w:val="00D267DF"/>
    <w:rsid w:val="00D32D97"/>
    <w:rsid w:val="00D40564"/>
    <w:rsid w:val="00D44D28"/>
    <w:rsid w:val="00D5185E"/>
    <w:rsid w:val="00D60703"/>
    <w:rsid w:val="00D71FEF"/>
    <w:rsid w:val="00D85ED6"/>
    <w:rsid w:val="00D924D5"/>
    <w:rsid w:val="00DA3204"/>
    <w:rsid w:val="00DB0276"/>
    <w:rsid w:val="00DD3F93"/>
    <w:rsid w:val="00DD660E"/>
    <w:rsid w:val="00DE0012"/>
    <w:rsid w:val="00DE0A32"/>
    <w:rsid w:val="00DE13EF"/>
    <w:rsid w:val="00DE25FB"/>
    <w:rsid w:val="00DF4D52"/>
    <w:rsid w:val="00E00BC9"/>
    <w:rsid w:val="00E1579A"/>
    <w:rsid w:val="00E1716C"/>
    <w:rsid w:val="00E21C24"/>
    <w:rsid w:val="00E251B1"/>
    <w:rsid w:val="00E26A09"/>
    <w:rsid w:val="00E274AC"/>
    <w:rsid w:val="00E3378F"/>
    <w:rsid w:val="00E369DC"/>
    <w:rsid w:val="00E46E35"/>
    <w:rsid w:val="00E507AC"/>
    <w:rsid w:val="00E87666"/>
    <w:rsid w:val="00EC5005"/>
    <w:rsid w:val="00ED1F46"/>
    <w:rsid w:val="00ED3A2A"/>
    <w:rsid w:val="00EE08BA"/>
    <w:rsid w:val="00EE5774"/>
    <w:rsid w:val="00F02514"/>
    <w:rsid w:val="00F05232"/>
    <w:rsid w:val="00F102FC"/>
    <w:rsid w:val="00F15E22"/>
    <w:rsid w:val="00F2376E"/>
    <w:rsid w:val="00F326B7"/>
    <w:rsid w:val="00F328E9"/>
    <w:rsid w:val="00F36105"/>
    <w:rsid w:val="00F377CA"/>
    <w:rsid w:val="00F37931"/>
    <w:rsid w:val="00F4449A"/>
    <w:rsid w:val="00F45E48"/>
    <w:rsid w:val="00F5009D"/>
    <w:rsid w:val="00F50956"/>
    <w:rsid w:val="00F51772"/>
    <w:rsid w:val="00F57D65"/>
    <w:rsid w:val="00F60841"/>
    <w:rsid w:val="00F72816"/>
    <w:rsid w:val="00F77480"/>
    <w:rsid w:val="00F90B21"/>
    <w:rsid w:val="00F90B69"/>
    <w:rsid w:val="00F946BF"/>
    <w:rsid w:val="00FA41A4"/>
    <w:rsid w:val="00FB1DC7"/>
    <w:rsid w:val="00FB27C5"/>
    <w:rsid w:val="00FD700C"/>
    <w:rsid w:val="00FE3B3A"/>
    <w:rsid w:val="00FE67E2"/>
    <w:rsid w:val="00FE7012"/>
    <w:rsid w:val="00FE78DE"/>
    <w:rsid w:val="00FE7D91"/>
    <w:rsid w:val="00FF3305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16A6A"/>
  <w15:docId w15:val="{E360132D-7936-4ACA-B6D0-F5274572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6D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2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19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326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6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6B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6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6B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6B7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485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485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485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953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53E0"/>
    <w:rPr>
      <w:rFonts w:ascii="Calibri" w:eastAsia="Calibri" w:hAnsi="Calibri" w:cs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953E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953E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3E0"/>
    <w:rPr>
      <w:vertAlign w:val="superscript"/>
    </w:rPr>
  </w:style>
  <w:style w:type="paragraph" w:styleId="Poprawka">
    <w:name w:val="Revision"/>
    <w:hidden/>
    <w:uiPriority w:val="99"/>
    <w:semiHidden/>
    <w:rsid w:val="00B8152F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66D4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92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9F6D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DB696-41AD-478E-83C9-85315A41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PINB Golub-Dobrzyń</cp:lastModifiedBy>
  <cp:revision>2</cp:revision>
  <dcterms:created xsi:type="dcterms:W3CDTF">2026-03-10T08:12:00Z</dcterms:created>
  <dcterms:modified xsi:type="dcterms:W3CDTF">2026-03-10T08:12:00Z</dcterms:modified>
</cp:coreProperties>
</file>